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9088"/>
        <w:gridCol w:w="656"/>
      </w:tblGrid>
      <w:tr w:rsidR="00BB6C76" w14:paraId="09FB9352" w14:textId="77777777" w:rsidTr="00BB6C76">
        <w:tc>
          <w:tcPr>
            <w:tcW w:w="10620" w:type="dxa"/>
            <w:gridSpan w:val="3"/>
            <w:tcBorders>
              <w:top w:val="single" w:sz="4" w:space="0" w:color="auto"/>
              <w:left w:val="single" w:sz="4" w:space="0" w:color="auto"/>
              <w:bottom w:val="single" w:sz="4" w:space="0" w:color="auto"/>
              <w:right w:val="single" w:sz="4" w:space="0" w:color="auto"/>
            </w:tcBorders>
            <w:hideMark/>
          </w:tcPr>
          <w:p w14:paraId="7BAFB4C4" w14:textId="2B3E2399" w:rsidR="00BB6C76" w:rsidRPr="007D74BE" w:rsidRDefault="00BB6C76">
            <w:pPr>
              <w:spacing w:line="276" w:lineRule="auto"/>
              <w:rPr>
                <w:sz w:val="22"/>
                <w:szCs w:val="22"/>
                <w:lang w:eastAsia="en-US"/>
              </w:rPr>
            </w:pPr>
            <w:r w:rsidRPr="007D74BE">
              <w:rPr>
                <w:sz w:val="22"/>
                <w:szCs w:val="22"/>
                <w:lang w:eastAsia="en-US"/>
              </w:rPr>
              <w:t xml:space="preserve">The meeting of </w:t>
            </w:r>
            <w:r w:rsidR="0074369D" w:rsidRPr="007D74BE">
              <w:rPr>
                <w:b/>
                <w:sz w:val="22"/>
                <w:szCs w:val="22"/>
                <w:lang w:eastAsia="en-US"/>
              </w:rPr>
              <w:t>Biddestone &amp; Slaughterford</w:t>
            </w:r>
            <w:r w:rsidRPr="007D74BE">
              <w:rPr>
                <w:b/>
                <w:sz w:val="22"/>
                <w:szCs w:val="22"/>
                <w:lang w:eastAsia="en-US"/>
              </w:rPr>
              <w:t xml:space="preserve"> Parish Council</w:t>
            </w:r>
            <w:r w:rsidRPr="007D74BE">
              <w:rPr>
                <w:sz w:val="22"/>
                <w:szCs w:val="22"/>
                <w:lang w:eastAsia="en-US"/>
              </w:rPr>
              <w:t xml:space="preserve"> took place </w:t>
            </w:r>
            <w:r w:rsidR="002C60CF">
              <w:rPr>
                <w:sz w:val="22"/>
                <w:szCs w:val="22"/>
                <w:lang w:eastAsia="en-US"/>
              </w:rPr>
              <w:t>by Skype</w:t>
            </w:r>
            <w:r w:rsidR="003A1EE6" w:rsidRPr="007D74BE">
              <w:rPr>
                <w:sz w:val="22"/>
                <w:szCs w:val="22"/>
                <w:lang w:eastAsia="en-US"/>
              </w:rPr>
              <w:t xml:space="preserve"> </w:t>
            </w:r>
            <w:r w:rsidRPr="007D74BE">
              <w:rPr>
                <w:sz w:val="22"/>
                <w:szCs w:val="22"/>
                <w:lang w:eastAsia="en-US"/>
              </w:rPr>
              <w:t xml:space="preserve">on </w:t>
            </w:r>
            <w:r w:rsidR="003A1EE6" w:rsidRPr="007D74BE">
              <w:rPr>
                <w:sz w:val="22"/>
                <w:szCs w:val="22"/>
                <w:lang w:eastAsia="en-US"/>
              </w:rPr>
              <w:t>Tues</w:t>
            </w:r>
            <w:r w:rsidRPr="007D74BE">
              <w:rPr>
                <w:sz w:val="22"/>
                <w:szCs w:val="22"/>
                <w:lang w:eastAsia="en-US"/>
              </w:rPr>
              <w:t>day</w:t>
            </w:r>
            <w:r w:rsidR="00403C81">
              <w:rPr>
                <w:sz w:val="22"/>
                <w:szCs w:val="22"/>
                <w:lang w:eastAsia="en-US"/>
              </w:rPr>
              <w:t xml:space="preserve"> </w:t>
            </w:r>
            <w:r w:rsidR="00C93BC5">
              <w:rPr>
                <w:sz w:val="22"/>
                <w:szCs w:val="22"/>
                <w:lang w:eastAsia="en-US"/>
              </w:rPr>
              <w:t>13</w:t>
            </w:r>
            <w:r w:rsidR="00C93BC5" w:rsidRPr="00C93BC5">
              <w:rPr>
                <w:sz w:val="22"/>
                <w:szCs w:val="22"/>
                <w:vertAlign w:val="superscript"/>
                <w:lang w:eastAsia="en-US"/>
              </w:rPr>
              <w:t>th</w:t>
            </w:r>
            <w:r w:rsidR="00C93BC5">
              <w:rPr>
                <w:sz w:val="22"/>
                <w:szCs w:val="22"/>
                <w:lang w:eastAsia="en-US"/>
              </w:rPr>
              <w:t xml:space="preserve"> October </w:t>
            </w:r>
            <w:r w:rsidR="00577A0F">
              <w:rPr>
                <w:sz w:val="22"/>
                <w:szCs w:val="22"/>
                <w:lang w:eastAsia="en-US"/>
              </w:rPr>
              <w:t>2020</w:t>
            </w:r>
            <w:r w:rsidRPr="007D74BE">
              <w:rPr>
                <w:sz w:val="22"/>
                <w:szCs w:val="22"/>
                <w:lang w:eastAsia="en-US"/>
              </w:rPr>
              <w:t>.</w:t>
            </w:r>
            <w:r w:rsidR="008B4E3A">
              <w:rPr>
                <w:sz w:val="22"/>
                <w:szCs w:val="22"/>
                <w:lang w:eastAsia="en-US"/>
              </w:rPr>
              <w:t xml:space="preserve"> At 7.</w:t>
            </w:r>
            <w:r w:rsidR="00D8544D">
              <w:rPr>
                <w:sz w:val="22"/>
                <w:szCs w:val="22"/>
                <w:lang w:eastAsia="en-US"/>
              </w:rPr>
              <w:t>27</w:t>
            </w:r>
            <w:r w:rsidR="00462B89">
              <w:rPr>
                <w:sz w:val="22"/>
                <w:szCs w:val="22"/>
                <w:lang w:eastAsia="en-US"/>
              </w:rPr>
              <w:t>0</w:t>
            </w:r>
            <w:r w:rsidR="008B4E3A">
              <w:rPr>
                <w:sz w:val="22"/>
                <w:szCs w:val="22"/>
                <w:lang w:eastAsia="en-US"/>
              </w:rPr>
              <w:t>pm</w:t>
            </w:r>
            <w:r w:rsidRPr="007D74BE">
              <w:rPr>
                <w:sz w:val="22"/>
                <w:szCs w:val="22"/>
                <w:lang w:eastAsia="en-US"/>
              </w:rPr>
              <w:t xml:space="preserve">     </w:t>
            </w:r>
            <w:proofErr w:type="gramStart"/>
            <w:r w:rsidRPr="007D74BE">
              <w:rPr>
                <w:sz w:val="22"/>
                <w:szCs w:val="22"/>
                <w:lang w:eastAsia="en-US"/>
              </w:rPr>
              <w:t>The</w:t>
            </w:r>
            <w:proofErr w:type="gramEnd"/>
            <w:r w:rsidRPr="007D74BE">
              <w:rPr>
                <w:sz w:val="22"/>
                <w:szCs w:val="22"/>
                <w:lang w:eastAsia="en-US"/>
              </w:rPr>
              <w:t xml:space="preserve"> following members </w:t>
            </w:r>
            <w:r w:rsidR="002C60CF">
              <w:rPr>
                <w:sz w:val="22"/>
                <w:szCs w:val="22"/>
                <w:lang w:eastAsia="en-US"/>
              </w:rPr>
              <w:t>participated</w:t>
            </w:r>
            <w:r w:rsidRPr="007D74BE">
              <w:rPr>
                <w:sz w:val="22"/>
                <w:szCs w:val="22"/>
                <w:lang w:eastAsia="en-US"/>
              </w:rPr>
              <w:t>:</w:t>
            </w:r>
          </w:p>
          <w:p w14:paraId="1EB6B4A6" w14:textId="78352D3A" w:rsidR="00BB6C76" w:rsidRPr="007D74BE" w:rsidRDefault="00BB6C76">
            <w:pPr>
              <w:spacing w:line="276" w:lineRule="auto"/>
              <w:rPr>
                <w:sz w:val="22"/>
                <w:szCs w:val="22"/>
                <w:lang w:eastAsia="en-US"/>
              </w:rPr>
            </w:pPr>
            <w:r w:rsidRPr="007D74BE">
              <w:rPr>
                <w:b/>
                <w:sz w:val="22"/>
                <w:szCs w:val="22"/>
                <w:lang w:eastAsia="en-US"/>
              </w:rPr>
              <w:t>IN THE CHAIR:</w:t>
            </w:r>
            <w:r w:rsidRPr="007D74BE">
              <w:rPr>
                <w:sz w:val="22"/>
                <w:szCs w:val="22"/>
                <w:lang w:eastAsia="en-US"/>
              </w:rPr>
              <w:t xml:space="preserve">  </w:t>
            </w:r>
            <w:proofErr w:type="spellStart"/>
            <w:proofErr w:type="gramStart"/>
            <w:r w:rsidR="008B0BD2" w:rsidRPr="007D74BE">
              <w:rPr>
                <w:sz w:val="22"/>
                <w:szCs w:val="22"/>
                <w:lang w:eastAsia="en-US"/>
              </w:rPr>
              <w:t>S.Bruce</w:t>
            </w:r>
            <w:proofErr w:type="spellEnd"/>
            <w:proofErr w:type="gramEnd"/>
            <w:r w:rsidR="008B0BD2" w:rsidRPr="007D74BE">
              <w:rPr>
                <w:sz w:val="22"/>
                <w:szCs w:val="22"/>
                <w:lang w:eastAsia="en-US"/>
              </w:rPr>
              <w:t xml:space="preserve"> (SB), </w:t>
            </w:r>
          </w:p>
          <w:p w14:paraId="623CF814" w14:textId="6439B96E" w:rsidR="00BB6C76" w:rsidRPr="007D74BE" w:rsidRDefault="00BB6C76">
            <w:pPr>
              <w:spacing w:line="276" w:lineRule="auto"/>
              <w:rPr>
                <w:sz w:val="22"/>
                <w:szCs w:val="22"/>
                <w:lang w:eastAsia="en-US"/>
              </w:rPr>
            </w:pPr>
            <w:r w:rsidRPr="007D74BE">
              <w:rPr>
                <w:b/>
                <w:sz w:val="22"/>
                <w:szCs w:val="22"/>
                <w:lang w:eastAsia="en-US"/>
              </w:rPr>
              <w:t xml:space="preserve">PRESENT: </w:t>
            </w:r>
            <w:r w:rsidR="006C441A" w:rsidRPr="007D74BE">
              <w:rPr>
                <w:b/>
                <w:sz w:val="22"/>
                <w:szCs w:val="22"/>
                <w:lang w:eastAsia="en-US"/>
              </w:rPr>
              <w:t>Cllrs:</w:t>
            </w:r>
            <w:r w:rsidR="0074369D" w:rsidRPr="007D74BE">
              <w:rPr>
                <w:sz w:val="22"/>
                <w:szCs w:val="22"/>
                <w:lang w:val="en-US" w:eastAsia="en-US"/>
              </w:rPr>
              <w:t xml:space="preserve"> </w:t>
            </w:r>
            <w:r w:rsidR="008B0BD2" w:rsidRPr="007D74BE">
              <w:rPr>
                <w:sz w:val="22"/>
                <w:szCs w:val="22"/>
                <w:lang w:eastAsia="en-US"/>
              </w:rPr>
              <w:t xml:space="preserve">A Walton (VC) </w:t>
            </w:r>
            <w:proofErr w:type="spellStart"/>
            <w:r w:rsidR="0074369D" w:rsidRPr="007D74BE">
              <w:rPr>
                <w:sz w:val="22"/>
                <w:szCs w:val="22"/>
                <w:lang w:val="en-US" w:eastAsia="en-US"/>
              </w:rPr>
              <w:t>A,Williams</w:t>
            </w:r>
            <w:proofErr w:type="spellEnd"/>
            <w:r w:rsidR="0074369D" w:rsidRPr="007D74BE">
              <w:rPr>
                <w:sz w:val="22"/>
                <w:szCs w:val="22"/>
                <w:lang w:val="en-US" w:eastAsia="en-US"/>
              </w:rPr>
              <w:t>, (AW),</w:t>
            </w:r>
            <w:r w:rsidR="0074369D" w:rsidRPr="007D74BE">
              <w:rPr>
                <w:sz w:val="22"/>
                <w:szCs w:val="22"/>
                <w:lang w:eastAsia="en-US"/>
              </w:rPr>
              <w:t xml:space="preserve"> G Brown (GB), </w:t>
            </w:r>
            <w:proofErr w:type="spellStart"/>
            <w:r w:rsidR="00390044" w:rsidRPr="008F55B8">
              <w:rPr>
                <w:sz w:val="22"/>
                <w:szCs w:val="22"/>
                <w:lang w:eastAsia="en-US"/>
              </w:rPr>
              <w:t>A.Kelsall</w:t>
            </w:r>
            <w:proofErr w:type="spellEnd"/>
            <w:r w:rsidR="00390044" w:rsidRPr="008F55B8">
              <w:rPr>
                <w:sz w:val="22"/>
                <w:szCs w:val="22"/>
                <w:lang w:eastAsia="en-US"/>
              </w:rPr>
              <w:t xml:space="preserve"> (AK),</w:t>
            </w:r>
            <w:r w:rsidR="00390044">
              <w:rPr>
                <w:sz w:val="22"/>
                <w:szCs w:val="22"/>
                <w:lang w:eastAsia="en-US"/>
              </w:rPr>
              <w:t xml:space="preserve"> </w:t>
            </w:r>
            <w:proofErr w:type="spellStart"/>
            <w:r w:rsidR="00390044" w:rsidRPr="007D74BE">
              <w:rPr>
                <w:sz w:val="22"/>
                <w:szCs w:val="22"/>
                <w:lang w:eastAsia="en-US"/>
              </w:rPr>
              <w:t>M.Crystal</w:t>
            </w:r>
            <w:proofErr w:type="spellEnd"/>
            <w:r w:rsidR="00390044" w:rsidRPr="007D74BE">
              <w:rPr>
                <w:sz w:val="22"/>
                <w:szCs w:val="22"/>
                <w:lang w:eastAsia="en-US"/>
              </w:rPr>
              <w:t xml:space="preserve"> (MC</w:t>
            </w:r>
            <w:r w:rsidR="00875B2A">
              <w:rPr>
                <w:sz w:val="22"/>
                <w:szCs w:val="22"/>
                <w:lang w:eastAsia="en-US"/>
              </w:rPr>
              <w:t>),</w:t>
            </w:r>
            <w:r w:rsidR="008E7C0A" w:rsidRPr="008F55B8">
              <w:rPr>
                <w:sz w:val="22"/>
                <w:szCs w:val="22"/>
                <w:lang w:eastAsia="en-US"/>
              </w:rPr>
              <w:t>A Juniper (AJ),</w:t>
            </w:r>
            <w:r w:rsidR="00E55390">
              <w:rPr>
                <w:sz w:val="22"/>
                <w:szCs w:val="22"/>
                <w:lang w:eastAsia="en-US"/>
              </w:rPr>
              <w:t xml:space="preserve"> </w:t>
            </w:r>
            <w:proofErr w:type="spellStart"/>
            <w:r w:rsidR="00E55390" w:rsidRPr="008437A0">
              <w:rPr>
                <w:sz w:val="22"/>
                <w:szCs w:val="22"/>
                <w:lang w:eastAsia="en-US"/>
              </w:rPr>
              <w:t>D.Webb</w:t>
            </w:r>
            <w:proofErr w:type="spellEnd"/>
            <w:r w:rsidR="00E55390" w:rsidRPr="008437A0">
              <w:rPr>
                <w:sz w:val="22"/>
                <w:szCs w:val="22"/>
                <w:lang w:eastAsia="en-US"/>
              </w:rPr>
              <w:t xml:space="preserve"> (DW),  </w:t>
            </w:r>
            <w:proofErr w:type="spellStart"/>
            <w:r w:rsidR="00E55390" w:rsidRPr="008437A0">
              <w:rPr>
                <w:sz w:val="22"/>
                <w:szCs w:val="22"/>
                <w:lang w:val="en-US" w:eastAsia="en-US"/>
              </w:rPr>
              <w:t>A.Short</w:t>
            </w:r>
            <w:proofErr w:type="spellEnd"/>
            <w:r w:rsidR="00E55390" w:rsidRPr="008437A0">
              <w:rPr>
                <w:sz w:val="22"/>
                <w:szCs w:val="22"/>
                <w:lang w:val="en-US" w:eastAsia="en-US"/>
              </w:rPr>
              <w:t xml:space="preserve"> (AS),</w:t>
            </w:r>
          </w:p>
          <w:p w14:paraId="79F36877" w14:textId="7CA31AD2" w:rsidR="00BB6C76" w:rsidRPr="007D74BE" w:rsidRDefault="00BB6C76">
            <w:pPr>
              <w:spacing w:line="276" w:lineRule="auto"/>
              <w:rPr>
                <w:sz w:val="22"/>
                <w:szCs w:val="22"/>
                <w:lang w:eastAsia="en-US"/>
              </w:rPr>
            </w:pPr>
            <w:r w:rsidRPr="007D74BE">
              <w:rPr>
                <w:sz w:val="22"/>
                <w:szCs w:val="22"/>
                <w:lang w:eastAsia="en-US"/>
              </w:rPr>
              <w:t>In attendance</w:t>
            </w:r>
            <w:r w:rsidR="002C60CF">
              <w:rPr>
                <w:sz w:val="22"/>
                <w:szCs w:val="22"/>
                <w:lang w:eastAsia="en-US"/>
              </w:rPr>
              <w:t>:</w:t>
            </w:r>
            <w:r w:rsidR="00B22F90" w:rsidRPr="007D74BE">
              <w:rPr>
                <w:sz w:val="22"/>
                <w:szCs w:val="22"/>
                <w:lang w:eastAsia="en-US"/>
              </w:rPr>
              <w:t xml:space="preserve"> </w:t>
            </w:r>
            <w:proofErr w:type="spellStart"/>
            <w:proofErr w:type="gramStart"/>
            <w:r w:rsidR="00577A0F" w:rsidRPr="007D74BE">
              <w:rPr>
                <w:sz w:val="22"/>
                <w:szCs w:val="22"/>
                <w:lang w:eastAsia="en-US"/>
              </w:rPr>
              <w:t>G.A,Gill</w:t>
            </w:r>
            <w:proofErr w:type="spellEnd"/>
            <w:proofErr w:type="gramEnd"/>
            <w:r w:rsidR="00577A0F" w:rsidRPr="007D74BE">
              <w:rPr>
                <w:sz w:val="22"/>
                <w:szCs w:val="22"/>
                <w:lang w:eastAsia="en-US"/>
              </w:rPr>
              <w:t xml:space="preserve"> Clerk</w:t>
            </w:r>
            <w:r w:rsidR="003C3CB3">
              <w:rPr>
                <w:sz w:val="22"/>
                <w:szCs w:val="22"/>
                <w:lang w:eastAsia="en-US"/>
              </w:rPr>
              <w:t xml:space="preserve">, </w:t>
            </w:r>
            <w:r w:rsidR="00C93BC5">
              <w:rPr>
                <w:sz w:val="22"/>
                <w:szCs w:val="22"/>
                <w:lang w:eastAsia="en-US"/>
              </w:rPr>
              <w:t xml:space="preserve">  Nick </w:t>
            </w:r>
            <w:proofErr w:type="spellStart"/>
            <w:r w:rsidR="00C93BC5">
              <w:rPr>
                <w:sz w:val="22"/>
                <w:szCs w:val="22"/>
                <w:lang w:eastAsia="en-US"/>
              </w:rPr>
              <w:t>Botterill</w:t>
            </w:r>
            <w:proofErr w:type="spellEnd"/>
          </w:p>
        </w:tc>
      </w:tr>
      <w:tr w:rsidR="00BB6C76" w14:paraId="01A465F2" w14:textId="77777777" w:rsidTr="007A671C">
        <w:tc>
          <w:tcPr>
            <w:tcW w:w="821" w:type="dxa"/>
            <w:tcBorders>
              <w:top w:val="single" w:sz="4" w:space="0" w:color="auto"/>
              <w:left w:val="single" w:sz="4" w:space="0" w:color="auto"/>
              <w:bottom w:val="single" w:sz="4" w:space="0" w:color="auto"/>
              <w:right w:val="single" w:sz="4" w:space="0" w:color="auto"/>
            </w:tcBorders>
          </w:tcPr>
          <w:p w14:paraId="0B9B63FB" w14:textId="77777777" w:rsidR="00D8544D" w:rsidRDefault="00D8544D" w:rsidP="008072BD">
            <w:pPr>
              <w:pStyle w:val="List"/>
              <w:ind w:left="0" w:firstLine="0"/>
              <w:rPr>
                <w:sz w:val="22"/>
                <w:szCs w:val="22"/>
                <w:lang w:eastAsia="en-US"/>
              </w:rPr>
            </w:pPr>
          </w:p>
          <w:p w14:paraId="248205CC" w14:textId="77777777" w:rsidR="00D8544D" w:rsidRDefault="00D8544D" w:rsidP="008072BD">
            <w:pPr>
              <w:pStyle w:val="List"/>
              <w:ind w:left="0" w:firstLine="0"/>
              <w:rPr>
                <w:sz w:val="22"/>
                <w:szCs w:val="22"/>
                <w:lang w:eastAsia="en-US"/>
              </w:rPr>
            </w:pPr>
          </w:p>
          <w:p w14:paraId="491407D6" w14:textId="4B26D619" w:rsidR="00D8544D" w:rsidRDefault="00D8544D" w:rsidP="008072BD">
            <w:pPr>
              <w:pStyle w:val="List"/>
              <w:ind w:left="0" w:firstLine="0"/>
              <w:rPr>
                <w:sz w:val="22"/>
                <w:szCs w:val="22"/>
                <w:lang w:eastAsia="en-US"/>
              </w:rPr>
            </w:pPr>
          </w:p>
          <w:p w14:paraId="2BF067A2" w14:textId="77777777" w:rsidR="002F25D9" w:rsidRDefault="002F25D9" w:rsidP="008072BD">
            <w:pPr>
              <w:pStyle w:val="List"/>
              <w:ind w:left="0" w:firstLine="0"/>
              <w:rPr>
                <w:sz w:val="22"/>
                <w:szCs w:val="22"/>
                <w:lang w:eastAsia="en-US"/>
              </w:rPr>
            </w:pPr>
          </w:p>
          <w:p w14:paraId="051856AD" w14:textId="77777777" w:rsidR="00D8544D" w:rsidRDefault="00D8544D" w:rsidP="008072BD">
            <w:pPr>
              <w:pStyle w:val="List"/>
              <w:ind w:left="0" w:firstLine="0"/>
              <w:rPr>
                <w:sz w:val="22"/>
                <w:szCs w:val="22"/>
                <w:lang w:eastAsia="en-US"/>
              </w:rPr>
            </w:pPr>
          </w:p>
          <w:p w14:paraId="648446E9" w14:textId="2B2517EF" w:rsidR="008437A0" w:rsidRDefault="00C93BC5" w:rsidP="008072BD">
            <w:pPr>
              <w:pStyle w:val="List"/>
              <w:ind w:left="0" w:firstLine="0"/>
              <w:rPr>
                <w:sz w:val="22"/>
                <w:szCs w:val="22"/>
                <w:lang w:eastAsia="en-US"/>
              </w:rPr>
            </w:pPr>
            <w:r>
              <w:rPr>
                <w:sz w:val="22"/>
                <w:szCs w:val="22"/>
                <w:lang w:eastAsia="en-US"/>
              </w:rPr>
              <w:t>210</w:t>
            </w:r>
          </w:p>
          <w:p w14:paraId="61A45F00" w14:textId="77777777" w:rsidR="00C93BC5" w:rsidRDefault="00C93BC5" w:rsidP="008072BD">
            <w:pPr>
              <w:pStyle w:val="List"/>
              <w:ind w:left="0" w:firstLine="0"/>
              <w:rPr>
                <w:sz w:val="22"/>
                <w:szCs w:val="22"/>
                <w:lang w:eastAsia="en-US"/>
              </w:rPr>
            </w:pPr>
          </w:p>
          <w:p w14:paraId="6462F568" w14:textId="77777777" w:rsidR="00C93BC5" w:rsidRDefault="00C93BC5" w:rsidP="008072BD">
            <w:pPr>
              <w:pStyle w:val="List"/>
              <w:ind w:left="0" w:firstLine="0"/>
              <w:rPr>
                <w:sz w:val="22"/>
                <w:szCs w:val="22"/>
                <w:lang w:eastAsia="en-US"/>
              </w:rPr>
            </w:pPr>
            <w:r>
              <w:rPr>
                <w:sz w:val="22"/>
                <w:szCs w:val="22"/>
                <w:lang w:eastAsia="en-US"/>
              </w:rPr>
              <w:t>211</w:t>
            </w:r>
          </w:p>
          <w:p w14:paraId="5877F614" w14:textId="77777777" w:rsidR="00C93BC5" w:rsidRDefault="00C93BC5" w:rsidP="008072BD">
            <w:pPr>
              <w:pStyle w:val="List"/>
              <w:ind w:left="0" w:firstLine="0"/>
              <w:rPr>
                <w:sz w:val="22"/>
                <w:szCs w:val="22"/>
                <w:lang w:eastAsia="en-US"/>
              </w:rPr>
            </w:pPr>
          </w:p>
          <w:p w14:paraId="5F00AC99" w14:textId="77777777" w:rsidR="00C93BC5" w:rsidRDefault="00C93BC5" w:rsidP="008072BD">
            <w:pPr>
              <w:pStyle w:val="List"/>
              <w:ind w:left="0" w:firstLine="0"/>
              <w:rPr>
                <w:sz w:val="22"/>
                <w:szCs w:val="22"/>
                <w:lang w:eastAsia="en-US"/>
              </w:rPr>
            </w:pPr>
            <w:r>
              <w:rPr>
                <w:sz w:val="22"/>
                <w:szCs w:val="22"/>
                <w:lang w:eastAsia="en-US"/>
              </w:rPr>
              <w:t>212</w:t>
            </w:r>
          </w:p>
          <w:p w14:paraId="35006BAE" w14:textId="77777777" w:rsidR="00796E9E" w:rsidRDefault="00796E9E" w:rsidP="008072BD">
            <w:pPr>
              <w:pStyle w:val="List"/>
              <w:ind w:left="0" w:firstLine="0"/>
              <w:rPr>
                <w:sz w:val="22"/>
                <w:szCs w:val="22"/>
                <w:lang w:eastAsia="en-US"/>
              </w:rPr>
            </w:pPr>
          </w:p>
          <w:p w14:paraId="7C64120D" w14:textId="77777777" w:rsidR="00796E9E" w:rsidRDefault="00796E9E" w:rsidP="008072BD">
            <w:pPr>
              <w:pStyle w:val="List"/>
              <w:ind w:left="0" w:firstLine="0"/>
              <w:rPr>
                <w:sz w:val="22"/>
                <w:szCs w:val="22"/>
                <w:lang w:eastAsia="en-US"/>
              </w:rPr>
            </w:pPr>
          </w:p>
          <w:p w14:paraId="62774924" w14:textId="77777777" w:rsidR="00796E9E" w:rsidRDefault="00796E9E" w:rsidP="008072BD">
            <w:pPr>
              <w:pStyle w:val="List"/>
              <w:ind w:left="0" w:firstLine="0"/>
              <w:rPr>
                <w:sz w:val="22"/>
                <w:szCs w:val="22"/>
                <w:lang w:eastAsia="en-US"/>
              </w:rPr>
            </w:pPr>
            <w:r>
              <w:rPr>
                <w:sz w:val="22"/>
                <w:szCs w:val="22"/>
                <w:lang w:eastAsia="en-US"/>
              </w:rPr>
              <w:t>213</w:t>
            </w:r>
          </w:p>
          <w:p w14:paraId="03012174" w14:textId="05AB3B47" w:rsidR="00796E9E" w:rsidRDefault="00D8544D" w:rsidP="008072BD">
            <w:pPr>
              <w:pStyle w:val="List"/>
              <w:ind w:left="0" w:firstLine="0"/>
              <w:rPr>
                <w:sz w:val="22"/>
                <w:szCs w:val="22"/>
                <w:lang w:eastAsia="en-US"/>
              </w:rPr>
            </w:pPr>
            <w:r>
              <w:rPr>
                <w:sz w:val="22"/>
                <w:szCs w:val="22"/>
                <w:lang w:eastAsia="en-US"/>
              </w:rPr>
              <w:t>213.1</w:t>
            </w:r>
          </w:p>
          <w:p w14:paraId="3C6A4955" w14:textId="037EDE94" w:rsidR="00796E9E" w:rsidRDefault="007C242C" w:rsidP="008072BD">
            <w:pPr>
              <w:pStyle w:val="List"/>
              <w:ind w:left="0" w:firstLine="0"/>
              <w:rPr>
                <w:sz w:val="22"/>
                <w:szCs w:val="22"/>
                <w:lang w:eastAsia="en-US"/>
              </w:rPr>
            </w:pPr>
            <w:r>
              <w:rPr>
                <w:sz w:val="22"/>
                <w:szCs w:val="22"/>
                <w:lang w:eastAsia="en-US"/>
              </w:rPr>
              <w:t>213.2</w:t>
            </w:r>
          </w:p>
          <w:p w14:paraId="352D73D6" w14:textId="5E96A9B5" w:rsidR="007C242C" w:rsidRDefault="007C242C" w:rsidP="008072BD">
            <w:pPr>
              <w:pStyle w:val="List"/>
              <w:ind w:left="0" w:firstLine="0"/>
              <w:rPr>
                <w:sz w:val="22"/>
                <w:szCs w:val="22"/>
                <w:lang w:eastAsia="en-US"/>
              </w:rPr>
            </w:pPr>
            <w:r>
              <w:rPr>
                <w:sz w:val="22"/>
                <w:szCs w:val="22"/>
                <w:lang w:eastAsia="en-US"/>
              </w:rPr>
              <w:t>213.3</w:t>
            </w:r>
          </w:p>
          <w:p w14:paraId="54F96077" w14:textId="7B8C6408" w:rsidR="007C242C" w:rsidRDefault="007C242C" w:rsidP="008072BD">
            <w:pPr>
              <w:pStyle w:val="List"/>
              <w:ind w:left="0" w:firstLine="0"/>
              <w:rPr>
                <w:sz w:val="22"/>
                <w:szCs w:val="22"/>
                <w:lang w:eastAsia="en-US"/>
              </w:rPr>
            </w:pPr>
            <w:r>
              <w:rPr>
                <w:sz w:val="22"/>
                <w:szCs w:val="22"/>
                <w:lang w:eastAsia="en-US"/>
              </w:rPr>
              <w:t>213.4</w:t>
            </w:r>
          </w:p>
          <w:p w14:paraId="0237079E" w14:textId="37459123" w:rsidR="007C242C" w:rsidRDefault="00DA5CA6" w:rsidP="008072BD">
            <w:pPr>
              <w:pStyle w:val="List"/>
              <w:ind w:left="0" w:firstLine="0"/>
              <w:rPr>
                <w:sz w:val="22"/>
                <w:szCs w:val="22"/>
                <w:lang w:eastAsia="en-US"/>
              </w:rPr>
            </w:pPr>
            <w:r>
              <w:rPr>
                <w:sz w:val="22"/>
                <w:szCs w:val="22"/>
                <w:lang w:eastAsia="en-US"/>
              </w:rPr>
              <w:t>213.5</w:t>
            </w:r>
          </w:p>
          <w:p w14:paraId="41F16471" w14:textId="77777777" w:rsidR="00DA5CA6" w:rsidRDefault="00DA5CA6" w:rsidP="008072BD">
            <w:pPr>
              <w:pStyle w:val="List"/>
              <w:ind w:left="0" w:firstLine="0"/>
              <w:rPr>
                <w:sz w:val="22"/>
                <w:szCs w:val="22"/>
                <w:lang w:eastAsia="en-US"/>
              </w:rPr>
            </w:pPr>
          </w:p>
          <w:p w14:paraId="7C39CF68" w14:textId="77777777" w:rsidR="00DA5CA6" w:rsidRDefault="00DA5CA6" w:rsidP="008072BD">
            <w:pPr>
              <w:pStyle w:val="List"/>
              <w:ind w:left="0" w:firstLine="0"/>
              <w:rPr>
                <w:sz w:val="22"/>
                <w:szCs w:val="22"/>
                <w:lang w:eastAsia="en-US"/>
              </w:rPr>
            </w:pPr>
          </w:p>
          <w:p w14:paraId="5BC3B377" w14:textId="2997FB8E" w:rsidR="00DA5CA6" w:rsidRDefault="00DA5CA6" w:rsidP="008072BD">
            <w:pPr>
              <w:pStyle w:val="List"/>
              <w:ind w:left="0" w:firstLine="0"/>
              <w:rPr>
                <w:sz w:val="22"/>
                <w:szCs w:val="22"/>
                <w:lang w:eastAsia="en-US"/>
              </w:rPr>
            </w:pPr>
          </w:p>
          <w:p w14:paraId="469A4A6E" w14:textId="77777777" w:rsidR="00DA5CA6" w:rsidRDefault="00DA5CA6" w:rsidP="008072BD">
            <w:pPr>
              <w:pStyle w:val="List"/>
              <w:ind w:left="0" w:firstLine="0"/>
              <w:rPr>
                <w:sz w:val="22"/>
                <w:szCs w:val="22"/>
                <w:lang w:eastAsia="en-US"/>
              </w:rPr>
            </w:pPr>
          </w:p>
          <w:p w14:paraId="7B68FFB8" w14:textId="50D6CEAD" w:rsidR="00796E9E" w:rsidRDefault="00796E9E" w:rsidP="008072BD">
            <w:pPr>
              <w:pStyle w:val="List"/>
              <w:ind w:left="0" w:firstLine="0"/>
              <w:rPr>
                <w:sz w:val="22"/>
                <w:szCs w:val="22"/>
                <w:lang w:eastAsia="en-US"/>
              </w:rPr>
            </w:pPr>
            <w:r>
              <w:rPr>
                <w:sz w:val="22"/>
                <w:szCs w:val="22"/>
                <w:lang w:eastAsia="en-US"/>
              </w:rPr>
              <w:t>214</w:t>
            </w:r>
          </w:p>
          <w:p w14:paraId="2A6FF1A4" w14:textId="77777777" w:rsidR="00796E9E" w:rsidRDefault="00796E9E" w:rsidP="008072BD">
            <w:pPr>
              <w:pStyle w:val="List"/>
              <w:ind w:left="0" w:firstLine="0"/>
              <w:rPr>
                <w:sz w:val="22"/>
                <w:szCs w:val="22"/>
                <w:lang w:eastAsia="en-US"/>
              </w:rPr>
            </w:pPr>
            <w:r>
              <w:rPr>
                <w:sz w:val="22"/>
                <w:szCs w:val="22"/>
                <w:lang w:eastAsia="en-US"/>
              </w:rPr>
              <w:t>214.1</w:t>
            </w:r>
          </w:p>
          <w:p w14:paraId="49BDA32D" w14:textId="77777777" w:rsidR="00796E9E" w:rsidRDefault="00796E9E" w:rsidP="008072BD">
            <w:pPr>
              <w:pStyle w:val="List"/>
              <w:ind w:left="0" w:firstLine="0"/>
              <w:rPr>
                <w:sz w:val="22"/>
                <w:szCs w:val="22"/>
                <w:lang w:eastAsia="en-US"/>
              </w:rPr>
            </w:pPr>
          </w:p>
          <w:p w14:paraId="5CC4E434" w14:textId="77777777" w:rsidR="00796E9E" w:rsidRPr="007C242C" w:rsidRDefault="00796E9E" w:rsidP="008072BD">
            <w:pPr>
              <w:pStyle w:val="List"/>
              <w:ind w:left="0" w:firstLine="0"/>
              <w:rPr>
                <w:sz w:val="36"/>
                <w:szCs w:val="36"/>
                <w:lang w:eastAsia="en-US"/>
              </w:rPr>
            </w:pPr>
          </w:p>
          <w:p w14:paraId="441CAF99" w14:textId="77777777" w:rsidR="00796E9E" w:rsidRDefault="00796E9E" w:rsidP="008072BD">
            <w:pPr>
              <w:pStyle w:val="List"/>
              <w:ind w:left="0" w:firstLine="0"/>
              <w:rPr>
                <w:sz w:val="22"/>
                <w:szCs w:val="22"/>
                <w:lang w:eastAsia="en-US"/>
              </w:rPr>
            </w:pPr>
            <w:r>
              <w:rPr>
                <w:sz w:val="22"/>
                <w:szCs w:val="22"/>
                <w:lang w:eastAsia="en-US"/>
              </w:rPr>
              <w:t>214.2</w:t>
            </w:r>
          </w:p>
          <w:p w14:paraId="7CD51021" w14:textId="77777777" w:rsidR="00796E9E" w:rsidRDefault="00796E9E" w:rsidP="008072BD">
            <w:pPr>
              <w:pStyle w:val="List"/>
              <w:ind w:left="0" w:firstLine="0"/>
              <w:rPr>
                <w:sz w:val="22"/>
                <w:szCs w:val="22"/>
                <w:lang w:eastAsia="en-US"/>
              </w:rPr>
            </w:pPr>
          </w:p>
          <w:p w14:paraId="5C2591F5" w14:textId="408DD81F" w:rsidR="00796E9E" w:rsidRDefault="00796E9E" w:rsidP="008072BD">
            <w:pPr>
              <w:pStyle w:val="List"/>
              <w:ind w:left="0" w:firstLine="0"/>
              <w:rPr>
                <w:sz w:val="22"/>
                <w:szCs w:val="22"/>
                <w:lang w:eastAsia="en-US"/>
              </w:rPr>
            </w:pPr>
            <w:r>
              <w:rPr>
                <w:sz w:val="22"/>
                <w:szCs w:val="22"/>
                <w:lang w:eastAsia="en-US"/>
              </w:rPr>
              <w:t>214.3</w:t>
            </w:r>
          </w:p>
          <w:p w14:paraId="1CA8FEBF" w14:textId="1A41A4EE" w:rsidR="00796E9E" w:rsidRDefault="00796E9E" w:rsidP="008072BD">
            <w:pPr>
              <w:pStyle w:val="List"/>
              <w:ind w:left="0" w:firstLine="0"/>
              <w:rPr>
                <w:sz w:val="22"/>
                <w:szCs w:val="22"/>
                <w:lang w:eastAsia="en-US"/>
              </w:rPr>
            </w:pPr>
          </w:p>
          <w:p w14:paraId="6360F322" w14:textId="47D9AB27" w:rsidR="00796E9E" w:rsidRDefault="00796E9E" w:rsidP="008072BD">
            <w:pPr>
              <w:pStyle w:val="List"/>
              <w:ind w:left="0" w:firstLine="0"/>
              <w:rPr>
                <w:sz w:val="22"/>
                <w:szCs w:val="22"/>
                <w:lang w:eastAsia="en-US"/>
              </w:rPr>
            </w:pPr>
            <w:r>
              <w:rPr>
                <w:sz w:val="22"/>
                <w:szCs w:val="22"/>
                <w:lang w:eastAsia="en-US"/>
              </w:rPr>
              <w:t>214.4</w:t>
            </w:r>
          </w:p>
          <w:p w14:paraId="0487E4F1" w14:textId="18CADAFB" w:rsidR="00796E9E" w:rsidRDefault="00796E9E" w:rsidP="008072BD">
            <w:pPr>
              <w:pStyle w:val="List"/>
              <w:ind w:left="0" w:firstLine="0"/>
              <w:rPr>
                <w:sz w:val="22"/>
                <w:szCs w:val="22"/>
                <w:lang w:eastAsia="en-US"/>
              </w:rPr>
            </w:pPr>
          </w:p>
          <w:p w14:paraId="393F94B8" w14:textId="77777777" w:rsidR="00D8544D" w:rsidRPr="00D8544D" w:rsidRDefault="00D8544D" w:rsidP="008072BD">
            <w:pPr>
              <w:pStyle w:val="List"/>
              <w:ind w:left="0" w:firstLine="0"/>
              <w:rPr>
                <w:sz w:val="16"/>
                <w:szCs w:val="16"/>
                <w:lang w:eastAsia="en-US"/>
              </w:rPr>
            </w:pPr>
          </w:p>
          <w:p w14:paraId="396E285C" w14:textId="520F36A6" w:rsidR="00796E9E" w:rsidRPr="007C242C" w:rsidRDefault="00796E9E" w:rsidP="008072BD">
            <w:pPr>
              <w:pStyle w:val="List"/>
              <w:ind w:left="0" w:firstLine="0"/>
              <w:rPr>
                <w:sz w:val="16"/>
                <w:szCs w:val="16"/>
                <w:lang w:eastAsia="en-US"/>
              </w:rPr>
            </w:pPr>
          </w:p>
          <w:p w14:paraId="7495C96A" w14:textId="49ECB439" w:rsidR="00796E9E" w:rsidRDefault="00796E9E" w:rsidP="008072BD">
            <w:pPr>
              <w:pStyle w:val="List"/>
              <w:ind w:left="0" w:firstLine="0"/>
              <w:rPr>
                <w:sz w:val="22"/>
                <w:szCs w:val="22"/>
                <w:lang w:eastAsia="en-US"/>
              </w:rPr>
            </w:pPr>
            <w:r>
              <w:rPr>
                <w:sz w:val="22"/>
                <w:szCs w:val="22"/>
                <w:lang w:eastAsia="en-US"/>
              </w:rPr>
              <w:t>215</w:t>
            </w:r>
          </w:p>
          <w:p w14:paraId="34B9D6BD" w14:textId="77777777" w:rsidR="00796E9E" w:rsidRDefault="00D8544D" w:rsidP="008072BD">
            <w:pPr>
              <w:pStyle w:val="List"/>
              <w:ind w:left="0" w:firstLine="0"/>
              <w:rPr>
                <w:sz w:val="22"/>
                <w:szCs w:val="22"/>
                <w:lang w:eastAsia="en-US"/>
              </w:rPr>
            </w:pPr>
            <w:r>
              <w:rPr>
                <w:sz w:val="22"/>
                <w:szCs w:val="22"/>
                <w:lang w:eastAsia="en-US"/>
              </w:rPr>
              <w:t>215.1</w:t>
            </w:r>
          </w:p>
          <w:p w14:paraId="56A3F7C5" w14:textId="77777777" w:rsidR="00D8544D" w:rsidRDefault="00D8544D" w:rsidP="008072BD">
            <w:pPr>
              <w:pStyle w:val="List"/>
              <w:ind w:left="0" w:firstLine="0"/>
              <w:rPr>
                <w:sz w:val="22"/>
                <w:szCs w:val="22"/>
                <w:lang w:eastAsia="en-US"/>
              </w:rPr>
            </w:pPr>
          </w:p>
          <w:p w14:paraId="02BA8957" w14:textId="77777777" w:rsidR="00D8544D" w:rsidRDefault="00D8544D" w:rsidP="008072BD">
            <w:pPr>
              <w:pStyle w:val="List"/>
              <w:ind w:left="0" w:firstLine="0"/>
              <w:rPr>
                <w:sz w:val="22"/>
                <w:szCs w:val="22"/>
                <w:lang w:eastAsia="en-US"/>
              </w:rPr>
            </w:pPr>
            <w:r>
              <w:rPr>
                <w:sz w:val="22"/>
                <w:szCs w:val="22"/>
                <w:lang w:eastAsia="en-US"/>
              </w:rPr>
              <w:t>215.2</w:t>
            </w:r>
          </w:p>
          <w:p w14:paraId="58293044" w14:textId="77777777" w:rsidR="00D8544D" w:rsidRDefault="00D8544D" w:rsidP="008072BD">
            <w:pPr>
              <w:pStyle w:val="List"/>
              <w:ind w:left="0" w:firstLine="0"/>
              <w:rPr>
                <w:sz w:val="22"/>
                <w:szCs w:val="22"/>
                <w:lang w:eastAsia="en-US"/>
              </w:rPr>
            </w:pPr>
          </w:p>
          <w:p w14:paraId="52F327EE" w14:textId="77777777" w:rsidR="00D8544D" w:rsidRDefault="00D8544D" w:rsidP="008072BD">
            <w:pPr>
              <w:pStyle w:val="List"/>
              <w:ind w:left="0" w:firstLine="0"/>
              <w:rPr>
                <w:sz w:val="22"/>
                <w:szCs w:val="22"/>
                <w:lang w:eastAsia="en-US"/>
              </w:rPr>
            </w:pPr>
          </w:p>
          <w:p w14:paraId="70E51F4F" w14:textId="77777777" w:rsidR="009F4610" w:rsidRDefault="009F4610" w:rsidP="008072BD">
            <w:pPr>
              <w:pStyle w:val="List"/>
              <w:ind w:left="0" w:firstLine="0"/>
              <w:rPr>
                <w:sz w:val="22"/>
                <w:szCs w:val="22"/>
                <w:lang w:eastAsia="en-US"/>
              </w:rPr>
            </w:pPr>
          </w:p>
          <w:p w14:paraId="77B7F06E" w14:textId="27BF4C76" w:rsidR="00D8544D" w:rsidRDefault="00D8544D" w:rsidP="008072BD">
            <w:pPr>
              <w:pStyle w:val="List"/>
              <w:ind w:left="0" w:firstLine="0"/>
              <w:rPr>
                <w:sz w:val="22"/>
                <w:szCs w:val="22"/>
                <w:lang w:eastAsia="en-US"/>
              </w:rPr>
            </w:pPr>
            <w:r>
              <w:rPr>
                <w:sz w:val="22"/>
                <w:szCs w:val="22"/>
                <w:lang w:eastAsia="en-US"/>
              </w:rPr>
              <w:t>215.3</w:t>
            </w:r>
          </w:p>
          <w:p w14:paraId="2EF52E37" w14:textId="77777777" w:rsidR="00D8544D" w:rsidRDefault="00D8544D" w:rsidP="008072BD">
            <w:pPr>
              <w:pStyle w:val="List"/>
              <w:ind w:left="0" w:firstLine="0"/>
              <w:rPr>
                <w:sz w:val="22"/>
                <w:szCs w:val="22"/>
                <w:lang w:eastAsia="en-US"/>
              </w:rPr>
            </w:pPr>
          </w:p>
          <w:p w14:paraId="457D710F" w14:textId="77777777" w:rsidR="00D8544D" w:rsidRDefault="00D8544D" w:rsidP="008072BD">
            <w:pPr>
              <w:pStyle w:val="List"/>
              <w:ind w:left="0" w:firstLine="0"/>
              <w:rPr>
                <w:sz w:val="22"/>
                <w:szCs w:val="22"/>
                <w:lang w:eastAsia="en-US"/>
              </w:rPr>
            </w:pPr>
          </w:p>
          <w:p w14:paraId="700F187B" w14:textId="77777777" w:rsidR="0081643A" w:rsidRDefault="0081643A" w:rsidP="008072BD">
            <w:pPr>
              <w:pStyle w:val="List"/>
              <w:ind w:left="0" w:firstLine="0"/>
              <w:rPr>
                <w:sz w:val="22"/>
                <w:szCs w:val="22"/>
                <w:lang w:eastAsia="en-US"/>
              </w:rPr>
            </w:pPr>
          </w:p>
          <w:p w14:paraId="253B29C6" w14:textId="0FB81352" w:rsidR="0081643A" w:rsidRDefault="0081643A" w:rsidP="008072BD">
            <w:pPr>
              <w:pStyle w:val="List"/>
              <w:ind w:left="0" w:firstLine="0"/>
              <w:rPr>
                <w:sz w:val="22"/>
                <w:szCs w:val="22"/>
                <w:lang w:eastAsia="en-US"/>
              </w:rPr>
            </w:pPr>
          </w:p>
          <w:p w14:paraId="23C9EAEF" w14:textId="77777777" w:rsidR="00D63D26" w:rsidRDefault="00D63D26" w:rsidP="008072BD">
            <w:pPr>
              <w:pStyle w:val="List"/>
              <w:ind w:left="0" w:firstLine="0"/>
              <w:rPr>
                <w:sz w:val="22"/>
                <w:szCs w:val="22"/>
                <w:lang w:eastAsia="en-US"/>
              </w:rPr>
            </w:pPr>
          </w:p>
          <w:p w14:paraId="0E153803" w14:textId="77777777" w:rsidR="009F4610" w:rsidRDefault="009F4610" w:rsidP="008072BD">
            <w:pPr>
              <w:pStyle w:val="List"/>
              <w:ind w:left="0" w:firstLine="0"/>
              <w:rPr>
                <w:sz w:val="22"/>
                <w:szCs w:val="22"/>
                <w:lang w:eastAsia="en-US"/>
              </w:rPr>
            </w:pPr>
          </w:p>
          <w:p w14:paraId="659C5AAE" w14:textId="210918A3" w:rsidR="009F4610" w:rsidRDefault="009F4610" w:rsidP="008072BD">
            <w:pPr>
              <w:pStyle w:val="List"/>
              <w:ind w:left="0" w:firstLine="0"/>
              <w:rPr>
                <w:sz w:val="22"/>
                <w:szCs w:val="22"/>
                <w:lang w:eastAsia="en-US"/>
              </w:rPr>
            </w:pPr>
          </w:p>
          <w:p w14:paraId="7502DE75" w14:textId="0A1D2605" w:rsidR="002F25D9" w:rsidRDefault="002F25D9" w:rsidP="008072BD">
            <w:pPr>
              <w:pStyle w:val="List"/>
              <w:ind w:left="0" w:firstLine="0"/>
              <w:rPr>
                <w:sz w:val="22"/>
                <w:szCs w:val="22"/>
                <w:lang w:eastAsia="en-US"/>
              </w:rPr>
            </w:pPr>
          </w:p>
          <w:p w14:paraId="1B483681" w14:textId="3C5FBE8B" w:rsidR="002F25D9" w:rsidRDefault="002F25D9" w:rsidP="008072BD">
            <w:pPr>
              <w:pStyle w:val="List"/>
              <w:ind w:left="0" w:firstLine="0"/>
              <w:rPr>
                <w:sz w:val="22"/>
                <w:szCs w:val="22"/>
                <w:lang w:eastAsia="en-US"/>
              </w:rPr>
            </w:pPr>
          </w:p>
          <w:p w14:paraId="401D9F81" w14:textId="77777777" w:rsidR="002F25D9" w:rsidRDefault="002F25D9" w:rsidP="008072BD">
            <w:pPr>
              <w:pStyle w:val="List"/>
              <w:ind w:left="0" w:firstLine="0"/>
              <w:rPr>
                <w:sz w:val="22"/>
                <w:szCs w:val="22"/>
                <w:lang w:eastAsia="en-US"/>
              </w:rPr>
            </w:pPr>
          </w:p>
          <w:p w14:paraId="1A8464E7" w14:textId="5F128C47" w:rsidR="00D8544D" w:rsidRDefault="00D8544D" w:rsidP="008072BD">
            <w:pPr>
              <w:pStyle w:val="List"/>
              <w:ind w:left="0" w:firstLine="0"/>
              <w:rPr>
                <w:sz w:val="22"/>
                <w:szCs w:val="22"/>
                <w:lang w:eastAsia="en-US"/>
              </w:rPr>
            </w:pPr>
            <w:r>
              <w:rPr>
                <w:sz w:val="22"/>
                <w:szCs w:val="22"/>
                <w:lang w:eastAsia="en-US"/>
              </w:rPr>
              <w:t>215.4</w:t>
            </w:r>
          </w:p>
          <w:p w14:paraId="2FC7E675" w14:textId="77777777" w:rsidR="00D8544D" w:rsidRDefault="00D8544D" w:rsidP="008072BD">
            <w:pPr>
              <w:pStyle w:val="List"/>
              <w:ind w:left="0" w:firstLine="0"/>
              <w:rPr>
                <w:sz w:val="22"/>
                <w:szCs w:val="22"/>
                <w:lang w:eastAsia="en-US"/>
              </w:rPr>
            </w:pPr>
          </w:p>
          <w:p w14:paraId="26803F09" w14:textId="485C6938" w:rsidR="00D8544D" w:rsidRDefault="00D8544D" w:rsidP="008072BD">
            <w:pPr>
              <w:pStyle w:val="List"/>
              <w:ind w:left="0" w:firstLine="0"/>
              <w:rPr>
                <w:sz w:val="22"/>
                <w:szCs w:val="22"/>
                <w:lang w:eastAsia="en-US"/>
              </w:rPr>
            </w:pPr>
          </w:p>
          <w:p w14:paraId="1C3D6150" w14:textId="20626689" w:rsidR="0081643A" w:rsidRDefault="0081643A" w:rsidP="008072BD">
            <w:pPr>
              <w:pStyle w:val="List"/>
              <w:ind w:left="0" w:firstLine="0"/>
              <w:rPr>
                <w:sz w:val="22"/>
                <w:szCs w:val="22"/>
                <w:lang w:eastAsia="en-US"/>
              </w:rPr>
            </w:pPr>
          </w:p>
          <w:p w14:paraId="74F5C80C" w14:textId="1446AADE" w:rsidR="0045196A" w:rsidRDefault="0045196A" w:rsidP="008072BD">
            <w:pPr>
              <w:pStyle w:val="List"/>
              <w:ind w:left="0" w:firstLine="0"/>
              <w:rPr>
                <w:sz w:val="22"/>
                <w:szCs w:val="22"/>
                <w:lang w:eastAsia="en-US"/>
              </w:rPr>
            </w:pPr>
          </w:p>
          <w:p w14:paraId="7615CA88" w14:textId="3D07B2FA" w:rsidR="00D63D26" w:rsidRDefault="00D63D26" w:rsidP="008072BD">
            <w:pPr>
              <w:pStyle w:val="List"/>
              <w:ind w:left="0" w:firstLine="0"/>
              <w:rPr>
                <w:sz w:val="22"/>
                <w:szCs w:val="22"/>
                <w:lang w:eastAsia="en-US"/>
              </w:rPr>
            </w:pPr>
          </w:p>
          <w:p w14:paraId="65CB829E" w14:textId="4B9A2E79" w:rsidR="00D8544D" w:rsidRDefault="00D8544D" w:rsidP="008072BD">
            <w:pPr>
              <w:pStyle w:val="List"/>
              <w:ind w:left="0" w:firstLine="0"/>
              <w:rPr>
                <w:sz w:val="22"/>
                <w:szCs w:val="22"/>
                <w:lang w:eastAsia="en-US"/>
              </w:rPr>
            </w:pPr>
            <w:r>
              <w:rPr>
                <w:sz w:val="22"/>
                <w:szCs w:val="22"/>
                <w:lang w:eastAsia="en-US"/>
              </w:rPr>
              <w:t>215.5</w:t>
            </w:r>
          </w:p>
          <w:p w14:paraId="12861504" w14:textId="46988AC2" w:rsidR="00D8544D" w:rsidRDefault="00D8544D" w:rsidP="008072BD">
            <w:pPr>
              <w:pStyle w:val="List"/>
              <w:ind w:left="0" w:firstLine="0"/>
              <w:rPr>
                <w:sz w:val="22"/>
                <w:szCs w:val="22"/>
                <w:lang w:eastAsia="en-US"/>
              </w:rPr>
            </w:pPr>
          </w:p>
          <w:p w14:paraId="65100DDD" w14:textId="2E4F3508" w:rsidR="00D00454" w:rsidRDefault="00D00454" w:rsidP="008072BD">
            <w:pPr>
              <w:pStyle w:val="List"/>
              <w:ind w:left="0" w:firstLine="0"/>
              <w:rPr>
                <w:sz w:val="22"/>
                <w:szCs w:val="22"/>
                <w:lang w:eastAsia="en-US"/>
              </w:rPr>
            </w:pPr>
          </w:p>
          <w:p w14:paraId="2FB22D4D" w14:textId="6180C20E" w:rsidR="00D00454" w:rsidRDefault="00D00454" w:rsidP="008072BD">
            <w:pPr>
              <w:pStyle w:val="List"/>
              <w:ind w:left="0" w:firstLine="0"/>
              <w:rPr>
                <w:sz w:val="22"/>
                <w:szCs w:val="22"/>
                <w:lang w:eastAsia="en-US"/>
              </w:rPr>
            </w:pPr>
          </w:p>
          <w:p w14:paraId="73017AA5" w14:textId="77777777" w:rsidR="0045196A" w:rsidRDefault="0045196A" w:rsidP="008072BD">
            <w:pPr>
              <w:pStyle w:val="List"/>
              <w:ind w:left="0" w:firstLine="0"/>
              <w:rPr>
                <w:sz w:val="22"/>
                <w:szCs w:val="22"/>
                <w:lang w:eastAsia="en-US"/>
              </w:rPr>
            </w:pPr>
          </w:p>
          <w:p w14:paraId="5657D726" w14:textId="736489A5" w:rsidR="00D8544D" w:rsidRDefault="00D8544D" w:rsidP="008072BD">
            <w:pPr>
              <w:pStyle w:val="List"/>
              <w:ind w:left="0" w:firstLine="0"/>
              <w:rPr>
                <w:sz w:val="22"/>
                <w:szCs w:val="22"/>
                <w:lang w:eastAsia="en-US"/>
              </w:rPr>
            </w:pPr>
            <w:r>
              <w:rPr>
                <w:sz w:val="22"/>
                <w:szCs w:val="22"/>
                <w:lang w:eastAsia="en-US"/>
              </w:rPr>
              <w:t>215.6</w:t>
            </w:r>
          </w:p>
          <w:p w14:paraId="4105A4CB" w14:textId="4FC48D64" w:rsidR="00D8544D" w:rsidRDefault="00D8544D" w:rsidP="008072BD">
            <w:pPr>
              <w:pStyle w:val="List"/>
              <w:ind w:left="0" w:firstLine="0"/>
              <w:rPr>
                <w:sz w:val="22"/>
                <w:szCs w:val="22"/>
                <w:lang w:eastAsia="en-US"/>
              </w:rPr>
            </w:pPr>
          </w:p>
          <w:p w14:paraId="17CBDC34" w14:textId="77777777" w:rsidR="00D8544D" w:rsidRDefault="00D8544D" w:rsidP="008072BD">
            <w:pPr>
              <w:pStyle w:val="List"/>
              <w:ind w:left="0" w:firstLine="0"/>
              <w:rPr>
                <w:sz w:val="22"/>
                <w:szCs w:val="22"/>
                <w:lang w:eastAsia="en-US"/>
              </w:rPr>
            </w:pPr>
            <w:r>
              <w:rPr>
                <w:sz w:val="22"/>
                <w:szCs w:val="22"/>
                <w:lang w:eastAsia="en-US"/>
              </w:rPr>
              <w:t>215.7</w:t>
            </w:r>
          </w:p>
          <w:p w14:paraId="50BF49B1" w14:textId="05BF5089" w:rsidR="00D8544D" w:rsidRDefault="00D8544D" w:rsidP="008072BD">
            <w:pPr>
              <w:pStyle w:val="List"/>
              <w:ind w:left="0" w:firstLine="0"/>
              <w:rPr>
                <w:sz w:val="22"/>
                <w:szCs w:val="22"/>
                <w:lang w:eastAsia="en-US"/>
              </w:rPr>
            </w:pPr>
          </w:p>
          <w:p w14:paraId="178159DC" w14:textId="77777777" w:rsidR="00D00454" w:rsidRDefault="00D00454" w:rsidP="008072BD">
            <w:pPr>
              <w:pStyle w:val="List"/>
              <w:ind w:left="0" w:firstLine="0"/>
              <w:rPr>
                <w:sz w:val="22"/>
                <w:szCs w:val="22"/>
                <w:lang w:eastAsia="en-US"/>
              </w:rPr>
            </w:pPr>
          </w:p>
          <w:p w14:paraId="1CD8DDCB" w14:textId="77777777" w:rsidR="00D8544D" w:rsidRDefault="00D8544D" w:rsidP="008072BD">
            <w:pPr>
              <w:pStyle w:val="List"/>
              <w:ind w:left="0" w:firstLine="0"/>
              <w:rPr>
                <w:sz w:val="22"/>
                <w:szCs w:val="22"/>
                <w:lang w:eastAsia="en-US"/>
              </w:rPr>
            </w:pPr>
            <w:r>
              <w:rPr>
                <w:sz w:val="22"/>
                <w:szCs w:val="22"/>
                <w:lang w:eastAsia="en-US"/>
              </w:rPr>
              <w:t>215.8</w:t>
            </w:r>
          </w:p>
          <w:p w14:paraId="0646732F" w14:textId="27B3EC40" w:rsidR="00D8544D" w:rsidRDefault="00D8544D" w:rsidP="008072BD">
            <w:pPr>
              <w:pStyle w:val="List"/>
              <w:ind w:left="0" w:firstLine="0"/>
              <w:rPr>
                <w:sz w:val="22"/>
                <w:szCs w:val="22"/>
                <w:lang w:eastAsia="en-US"/>
              </w:rPr>
            </w:pPr>
          </w:p>
          <w:p w14:paraId="68B1CB62" w14:textId="77777777" w:rsidR="00D8544D" w:rsidRDefault="00D8544D" w:rsidP="008072BD">
            <w:pPr>
              <w:pStyle w:val="List"/>
              <w:ind w:left="0" w:firstLine="0"/>
              <w:rPr>
                <w:sz w:val="22"/>
                <w:szCs w:val="22"/>
                <w:lang w:eastAsia="en-US"/>
              </w:rPr>
            </w:pPr>
            <w:r>
              <w:rPr>
                <w:sz w:val="22"/>
                <w:szCs w:val="22"/>
                <w:lang w:eastAsia="en-US"/>
              </w:rPr>
              <w:t>215.9</w:t>
            </w:r>
          </w:p>
          <w:p w14:paraId="766A6307" w14:textId="77777777" w:rsidR="00D8544D" w:rsidRDefault="00D8544D" w:rsidP="008072BD">
            <w:pPr>
              <w:pStyle w:val="List"/>
              <w:ind w:left="0" w:firstLine="0"/>
              <w:rPr>
                <w:sz w:val="22"/>
                <w:szCs w:val="22"/>
                <w:lang w:eastAsia="en-US"/>
              </w:rPr>
            </w:pPr>
          </w:p>
          <w:p w14:paraId="682BB6CD" w14:textId="77777777" w:rsidR="00D8544D" w:rsidRDefault="00D8544D" w:rsidP="008072BD">
            <w:pPr>
              <w:pStyle w:val="List"/>
              <w:ind w:left="0" w:firstLine="0"/>
              <w:rPr>
                <w:sz w:val="22"/>
                <w:szCs w:val="22"/>
                <w:lang w:eastAsia="en-US"/>
              </w:rPr>
            </w:pPr>
          </w:p>
          <w:p w14:paraId="7395C776" w14:textId="77777777" w:rsidR="00D00454" w:rsidRDefault="00D00454" w:rsidP="008072BD">
            <w:pPr>
              <w:pStyle w:val="List"/>
              <w:ind w:left="0" w:firstLine="0"/>
              <w:rPr>
                <w:sz w:val="22"/>
                <w:szCs w:val="22"/>
                <w:lang w:eastAsia="en-US"/>
              </w:rPr>
            </w:pPr>
          </w:p>
          <w:p w14:paraId="596CC158" w14:textId="70226BFD" w:rsidR="00D8544D" w:rsidRDefault="00D8544D" w:rsidP="008072BD">
            <w:pPr>
              <w:pStyle w:val="List"/>
              <w:ind w:left="0" w:firstLine="0"/>
              <w:rPr>
                <w:sz w:val="22"/>
                <w:szCs w:val="22"/>
                <w:lang w:eastAsia="en-US"/>
              </w:rPr>
            </w:pPr>
            <w:r>
              <w:rPr>
                <w:sz w:val="22"/>
                <w:szCs w:val="22"/>
                <w:lang w:eastAsia="en-US"/>
              </w:rPr>
              <w:t>215.10</w:t>
            </w:r>
          </w:p>
          <w:p w14:paraId="55557124" w14:textId="77777777" w:rsidR="00D8544D" w:rsidRDefault="00D8544D" w:rsidP="008072BD">
            <w:pPr>
              <w:pStyle w:val="List"/>
              <w:ind w:left="0" w:firstLine="0"/>
              <w:rPr>
                <w:sz w:val="22"/>
                <w:szCs w:val="22"/>
                <w:lang w:eastAsia="en-US"/>
              </w:rPr>
            </w:pPr>
          </w:p>
          <w:p w14:paraId="09A406C1" w14:textId="58610857" w:rsidR="00D8544D" w:rsidRDefault="00D8544D" w:rsidP="008072BD">
            <w:pPr>
              <w:pStyle w:val="List"/>
              <w:ind w:left="0" w:firstLine="0"/>
              <w:rPr>
                <w:sz w:val="22"/>
                <w:szCs w:val="22"/>
                <w:lang w:eastAsia="en-US"/>
              </w:rPr>
            </w:pPr>
          </w:p>
          <w:p w14:paraId="1D89CD05" w14:textId="77777777" w:rsidR="00D00454" w:rsidRDefault="00D00454" w:rsidP="008072BD">
            <w:pPr>
              <w:pStyle w:val="List"/>
              <w:ind w:left="0" w:firstLine="0"/>
              <w:rPr>
                <w:sz w:val="22"/>
                <w:szCs w:val="22"/>
                <w:lang w:eastAsia="en-US"/>
              </w:rPr>
            </w:pPr>
          </w:p>
          <w:p w14:paraId="1C6C70FE" w14:textId="77777777" w:rsidR="00D8544D" w:rsidRDefault="00D8544D" w:rsidP="008072BD">
            <w:pPr>
              <w:pStyle w:val="List"/>
              <w:ind w:left="0" w:firstLine="0"/>
              <w:rPr>
                <w:sz w:val="22"/>
                <w:szCs w:val="22"/>
                <w:lang w:eastAsia="en-US"/>
              </w:rPr>
            </w:pPr>
            <w:r>
              <w:rPr>
                <w:sz w:val="22"/>
                <w:szCs w:val="22"/>
                <w:lang w:eastAsia="en-US"/>
              </w:rPr>
              <w:t>215.11</w:t>
            </w:r>
          </w:p>
          <w:p w14:paraId="76409455" w14:textId="77777777" w:rsidR="00D8544D" w:rsidRDefault="00D8544D" w:rsidP="008072BD">
            <w:pPr>
              <w:pStyle w:val="List"/>
              <w:ind w:left="0" w:firstLine="0"/>
              <w:rPr>
                <w:sz w:val="22"/>
                <w:szCs w:val="22"/>
                <w:lang w:eastAsia="en-US"/>
              </w:rPr>
            </w:pPr>
          </w:p>
          <w:p w14:paraId="3530EE3E" w14:textId="77777777" w:rsidR="00D8544D" w:rsidRDefault="00D8544D" w:rsidP="008072BD">
            <w:pPr>
              <w:pStyle w:val="List"/>
              <w:ind w:left="0" w:firstLine="0"/>
              <w:rPr>
                <w:sz w:val="22"/>
                <w:szCs w:val="22"/>
                <w:lang w:eastAsia="en-US"/>
              </w:rPr>
            </w:pPr>
          </w:p>
          <w:p w14:paraId="103BDA85" w14:textId="77777777" w:rsidR="00D8544D" w:rsidRDefault="00D8544D" w:rsidP="008072BD">
            <w:pPr>
              <w:pStyle w:val="List"/>
              <w:ind w:left="0" w:firstLine="0"/>
              <w:rPr>
                <w:sz w:val="22"/>
                <w:szCs w:val="22"/>
                <w:lang w:eastAsia="en-US"/>
              </w:rPr>
            </w:pPr>
            <w:r>
              <w:rPr>
                <w:sz w:val="22"/>
                <w:szCs w:val="22"/>
                <w:lang w:eastAsia="en-US"/>
              </w:rPr>
              <w:t>215.12</w:t>
            </w:r>
          </w:p>
          <w:p w14:paraId="6393DC24" w14:textId="77777777" w:rsidR="00D8544D" w:rsidRDefault="00D8544D" w:rsidP="008072BD">
            <w:pPr>
              <w:pStyle w:val="List"/>
              <w:ind w:left="0" w:firstLine="0"/>
              <w:rPr>
                <w:sz w:val="22"/>
                <w:szCs w:val="22"/>
                <w:lang w:eastAsia="en-US"/>
              </w:rPr>
            </w:pPr>
          </w:p>
          <w:p w14:paraId="2B84653A" w14:textId="77777777" w:rsidR="00D8544D" w:rsidRDefault="00D8544D" w:rsidP="008072BD">
            <w:pPr>
              <w:pStyle w:val="List"/>
              <w:ind w:left="0" w:firstLine="0"/>
              <w:rPr>
                <w:sz w:val="22"/>
                <w:szCs w:val="22"/>
                <w:lang w:eastAsia="en-US"/>
              </w:rPr>
            </w:pPr>
            <w:r>
              <w:rPr>
                <w:sz w:val="22"/>
                <w:szCs w:val="22"/>
                <w:lang w:eastAsia="en-US"/>
              </w:rPr>
              <w:t>215.13</w:t>
            </w:r>
          </w:p>
          <w:p w14:paraId="640124FE" w14:textId="77777777" w:rsidR="00D8544D" w:rsidRDefault="00D8544D" w:rsidP="008072BD">
            <w:pPr>
              <w:pStyle w:val="List"/>
              <w:ind w:left="0" w:firstLine="0"/>
              <w:rPr>
                <w:sz w:val="22"/>
                <w:szCs w:val="22"/>
                <w:lang w:eastAsia="en-US"/>
              </w:rPr>
            </w:pPr>
          </w:p>
          <w:p w14:paraId="48EFB4B8" w14:textId="77777777" w:rsidR="00D8544D" w:rsidRDefault="00D8544D" w:rsidP="008072BD">
            <w:pPr>
              <w:pStyle w:val="List"/>
              <w:ind w:left="0" w:firstLine="0"/>
              <w:rPr>
                <w:sz w:val="22"/>
                <w:szCs w:val="22"/>
                <w:lang w:eastAsia="en-US"/>
              </w:rPr>
            </w:pPr>
          </w:p>
          <w:p w14:paraId="7E83F770" w14:textId="4A8B035F" w:rsidR="00D8544D" w:rsidRDefault="00D8544D" w:rsidP="008072BD">
            <w:pPr>
              <w:pStyle w:val="List"/>
              <w:ind w:left="0" w:firstLine="0"/>
              <w:rPr>
                <w:sz w:val="22"/>
                <w:szCs w:val="22"/>
                <w:lang w:eastAsia="en-US"/>
              </w:rPr>
            </w:pPr>
          </w:p>
          <w:p w14:paraId="520D2316" w14:textId="77777777" w:rsidR="00D00454" w:rsidRDefault="00D00454" w:rsidP="008072BD">
            <w:pPr>
              <w:pStyle w:val="List"/>
              <w:ind w:left="0" w:firstLine="0"/>
              <w:rPr>
                <w:sz w:val="22"/>
                <w:szCs w:val="22"/>
                <w:lang w:eastAsia="en-US"/>
              </w:rPr>
            </w:pPr>
          </w:p>
          <w:p w14:paraId="3DD547DE" w14:textId="77777777" w:rsidR="00D8544D" w:rsidRDefault="00D8544D" w:rsidP="008072BD">
            <w:pPr>
              <w:pStyle w:val="List"/>
              <w:ind w:left="0" w:firstLine="0"/>
              <w:rPr>
                <w:sz w:val="22"/>
                <w:szCs w:val="22"/>
                <w:lang w:eastAsia="en-US"/>
              </w:rPr>
            </w:pPr>
            <w:r>
              <w:rPr>
                <w:sz w:val="22"/>
                <w:szCs w:val="22"/>
                <w:lang w:eastAsia="en-US"/>
              </w:rPr>
              <w:t>216</w:t>
            </w:r>
          </w:p>
          <w:p w14:paraId="535337CE" w14:textId="77777777" w:rsidR="00D8544D" w:rsidRDefault="00D8544D" w:rsidP="008072BD">
            <w:pPr>
              <w:pStyle w:val="List"/>
              <w:ind w:left="0" w:firstLine="0"/>
              <w:rPr>
                <w:sz w:val="22"/>
                <w:szCs w:val="22"/>
                <w:lang w:eastAsia="en-US"/>
              </w:rPr>
            </w:pPr>
            <w:r>
              <w:rPr>
                <w:sz w:val="22"/>
                <w:szCs w:val="22"/>
                <w:lang w:eastAsia="en-US"/>
              </w:rPr>
              <w:t>216.1</w:t>
            </w:r>
          </w:p>
          <w:p w14:paraId="6CB6AE7C" w14:textId="77777777" w:rsidR="00D8544D" w:rsidRDefault="00D8544D" w:rsidP="008072BD">
            <w:pPr>
              <w:pStyle w:val="List"/>
              <w:ind w:left="0" w:firstLine="0"/>
              <w:rPr>
                <w:sz w:val="22"/>
                <w:szCs w:val="22"/>
                <w:lang w:eastAsia="en-US"/>
              </w:rPr>
            </w:pPr>
            <w:r>
              <w:rPr>
                <w:sz w:val="22"/>
                <w:szCs w:val="22"/>
                <w:lang w:eastAsia="en-US"/>
              </w:rPr>
              <w:t>216.2</w:t>
            </w:r>
          </w:p>
          <w:p w14:paraId="2E5EECEE" w14:textId="77777777" w:rsidR="00150FC6" w:rsidRDefault="00150FC6" w:rsidP="008072BD">
            <w:pPr>
              <w:pStyle w:val="List"/>
              <w:ind w:left="0" w:firstLine="0"/>
              <w:rPr>
                <w:sz w:val="22"/>
                <w:szCs w:val="22"/>
                <w:lang w:eastAsia="en-US"/>
              </w:rPr>
            </w:pPr>
          </w:p>
          <w:p w14:paraId="284D1C14" w14:textId="77777777" w:rsidR="00150FC6" w:rsidRDefault="00150FC6" w:rsidP="008072BD">
            <w:pPr>
              <w:pStyle w:val="List"/>
              <w:ind w:left="0" w:firstLine="0"/>
              <w:rPr>
                <w:sz w:val="22"/>
                <w:szCs w:val="22"/>
                <w:lang w:eastAsia="en-US"/>
              </w:rPr>
            </w:pPr>
            <w:r>
              <w:rPr>
                <w:sz w:val="22"/>
                <w:szCs w:val="22"/>
                <w:lang w:eastAsia="en-US"/>
              </w:rPr>
              <w:t>216.3</w:t>
            </w:r>
          </w:p>
          <w:p w14:paraId="401D3008" w14:textId="383448EB" w:rsidR="00150FC6" w:rsidRDefault="00150FC6" w:rsidP="008072BD">
            <w:pPr>
              <w:pStyle w:val="List"/>
              <w:ind w:left="0" w:firstLine="0"/>
              <w:rPr>
                <w:sz w:val="22"/>
                <w:szCs w:val="22"/>
                <w:lang w:eastAsia="en-US"/>
              </w:rPr>
            </w:pPr>
          </w:p>
          <w:p w14:paraId="48DE40C7" w14:textId="1167F13B" w:rsidR="002F25D9" w:rsidRDefault="002F25D9" w:rsidP="008072BD">
            <w:pPr>
              <w:pStyle w:val="List"/>
              <w:ind w:left="0" w:firstLine="0"/>
              <w:rPr>
                <w:sz w:val="22"/>
                <w:szCs w:val="22"/>
                <w:lang w:eastAsia="en-US"/>
              </w:rPr>
            </w:pPr>
          </w:p>
          <w:p w14:paraId="5B9E1D3A" w14:textId="77777777" w:rsidR="002F25D9" w:rsidRDefault="002F25D9" w:rsidP="008072BD">
            <w:pPr>
              <w:pStyle w:val="List"/>
              <w:ind w:left="0" w:firstLine="0"/>
              <w:rPr>
                <w:sz w:val="22"/>
                <w:szCs w:val="22"/>
                <w:lang w:eastAsia="en-US"/>
              </w:rPr>
            </w:pPr>
          </w:p>
          <w:p w14:paraId="54CA762D" w14:textId="77777777" w:rsidR="00150FC6" w:rsidRDefault="00150FC6" w:rsidP="008072BD">
            <w:pPr>
              <w:pStyle w:val="List"/>
              <w:ind w:left="0" w:firstLine="0"/>
              <w:rPr>
                <w:sz w:val="22"/>
                <w:szCs w:val="22"/>
                <w:lang w:eastAsia="en-US"/>
              </w:rPr>
            </w:pPr>
            <w:r>
              <w:rPr>
                <w:sz w:val="22"/>
                <w:szCs w:val="22"/>
                <w:lang w:eastAsia="en-US"/>
              </w:rPr>
              <w:t>217</w:t>
            </w:r>
          </w:p>
          <w:p w14:paraId="740CD09C" w14:textId="2279CF8D" w:rsidR="00150FC6" w:rsidRDefault="00150FC6" w:rsidP="008072BD">
            <w:pPr>
              <w:pStyle w:val="List"/>
              <w:ind w:left="0" w:firstLine="0"/>
              <w:rPr>
                <w:sz w:val="22"/>
                <w:szCs w:val="22"/>
                <w:lang w:eastAsia="en-US"/>
              </w:rPr>
            </w:pPr>
            <w:r>
              <w:rPr>
                <w:sz w:val="22"/>
                <w:szCs w:val="22"/>
                <w:lang w:eastAsia="en-US"/>
              </w:rPr>
              <w:t xml:space="preserve">217.1  </w:t>
            </w:r>
          </w:p>
          <w:p w14:paraId="7B6A8599" w14:textId="77777777" w:rsidR="00150FC6" w:rsidRDefault="00150FC6" w:rsidP="008072BD">
            <w:pPr>
              <w:pStyle w:val="List"/>
              <w:ind w:left="0" w:firstLine="0"/>
              <w:rPr>
                <w:sz w:val="22"/>
                <w:szCs w:val="22"/>
                <w:lang w:eastAsia="en-US"/>
              </w:rPr>
            </w:pPr>
          </w:p>
          <w:p w14:paraId="03DA409A" w14:textId="77777777" w:rsidR="00150FC6" w:rsidRDefault="00150FC6" w:rsidP="008072BD">
            <w:pPr>
              <w:pStyle w:val="List"/>
              <w:ind w:left="0" w:firstLine="0"/>
              <w:rPr>
                <w:sz w:val="22"/>
                <w:szCs w:val="22"/>
                <w:lang w:eastAsia="en-US"/>
              </w:rPr>
            </w:pPr>
            <w:r>
              <w:rPr>
                <w:sz w:val="22"/>
                <w:szCs w:val="22"/>
                <w:lang w:eastAsia="en-US"/>
              </w:rPr>
              <w:t>218</w:t>
            </w:r>
          </w:p>
          <w:p w14:paraId="302E15CB" w14:textId="77777777" w:rsidR="00150FC6" w:rsidRDefault="00150FC6" w:rsidP="008072BD">
            <w:pPr>
              <w:pStyle w:val="List"/>
              <w:ind w:left="0" w:firstLine="0"/>
              <w:rPr>
                <w:sz w:val="22"/>
                <w:szCs w:val="22"/>
                <w:lang w:eastAsia="en-US"/>
              </w:rPr>
            </w:pPr>
          </w:p>
          <w:p w14:paraId="68985361" w14:textId="58AE5A80" w:rsidR="00150FC6" w:rsidRDefault="00150FC6" w:rsidP="008072BD">
            <w:pPr>
              <w:pStyle w:val="List"/>
              <w:ind w:left="0" w:firstLine="0"/>
              <w:rPr>
                <w:sz w:val="22"/>
                <w:szCs w:val="22"/>
                <w:lang w:eastAsia="en-US"/>
              </w:rPr>
            </w:pPr>
          </w:p>
          <w:p w14:paraId="33D2CA86" w14:textId="77777777" w:rsidR="00D63D26" w:rsidRDefault="00D63D26" w:rsidP="008072BD">
            <w:pPr>
              <w:pStyle w:val="List"/>
              <w:ind w:left="0" w:firstLine="0"/>
              <w:rPr>
                <w:sz w:val="22"/>
                <w:szCs w:val="22"/>
                <w:lang w:eastAsia="en-US"/>
              </w:rPr>
            </w:pPr>
          </w:p>
          <w:p w14:paraId="58680E56" w14:textId="77777777" w:rsidR="00150FC6" w:rsidRDefault="00150FC6" w:rsidP="008072BD">
            <w:pPr>
              <w:pStyle w:val="List"/>
              <w:ind w:left="0" w:firstLine="0"/>
              <w:rPr>
                <w:sz w:val="22"/>
                <w:szCs w:val="22"/>
                <w:lang w:eastAsia="en-US"/>
              </w:rPr>
            </w:pPr>
            <w:r>
              <w:rPr>
                <w:sz w:val="22"/>
                <w:szCs w:val="22"/>
                <w:lang w:eastAsia="en-US"/>
              </w:rPr>
              <w:lastRenderedPageBreak/>
              <w:t>219</w:t>
            </w:r>
          </w:p>
          <w:p w14:paraId="431123BC" w14:textId="10997BB1" w:rsidR="00150FC6" w:rsidRDefault="00150FC6" w:rsidP="008072BD">
            <w:pPr>
              <w:pStyle w:val="List"/>
              <w:ind w:left="0" w:firstLine="0"/>
              <w:rPr>
                <w:sz w:val="22"/>
                <w:szCs w:val="22"/>
                <w:lang w:eastAsia="en-US"/>
              </w:rPr>
            </w:pPr>
            <w:r>
              <w:rPr>
                <w:sz w:val="22"/>
                <w:szCs w:val="22"/>
                <w:lang w:eastAsia="en-US"/>
              </w:rPr>
              <w:t>219.1</w:t>
            </w:r>
          </w:p>
          <w:p w14:paraId="69AC5AE4" w14:textId="77777777" w:rsidR="00150FC6" w:rsidRDefault="00150FC6" w:rsidP="008072BD">
            <w:pPr>
              <w:pStyle w:val="List"/>
              <w:ind w:left="0" w:firstLine="0"/>
              <w:rPr>
                <w:sz w:val="22"/>
                <w:szCs w:val="22"/>
                <w:lang w:eastAsia="en-US"/>
              </w:rPr>
            </w:pPr>
          </w:p>
          <w:p w14:paraId="7A253DB9" w14:textId="77777777" w:rsidR="00150FC6" w:rsidRDefault="00150FC6" w:rsidP="008072BD">
            <w:pPr>
              <w:pStyle w:val="List"/>
              <w:ind w:left="0" w:firstLine="0"/>
              <w:rPr>
                <w:sz w:val="22"/>
                <w:szCs w:val="22"/>
                <w:lang w:eastAsia="en-US"/>
              </w:rPr>
            </w:pPr>
            <w:r>
              <w:rPr>
                <w:sz w:val="22"/>
                <w:szCs w:val="22"/>
                <w:lang w:eastAsia="en-US"/>
              </w:rPr>
              <w:t>219.2</w:t>
            </w:r>
          </w:p>
          <w:p w14:paraId="6BCC1183" w14:textId="77777777" w:rsidR="00150FC6" w:rsidRDefault="00150FC6" w:rsidP="008072BD">
            <w:pPr>
              <w:pStyle w:val="List"/>
              <w:ind w:left="0" w:firstLine="0"/>
              <w:rPr>
                <w:sz w:val="22"/>
                <w:szCs w:val="22"/>
                <w:lang w:eastAsia="en-US"/>
              </w:rPr>
            </w:pPr>
          </w:p>
          <w:p w14:paraId="48F44785" w14:textId="38B05158" w:rsidR="00150FC6" w:rsidRDefault="00150FC6" w:rsidP="008072BD">
            <w:pPr>
              <w:pStyle w:val="List"/>
              <w:ind w:left="0" w:firstLine="0"/>
              <w:rPr>
                <w:sz w:val="22"/>
                <w:szCs w:val="22"/>
                <w:lang w:eastAsia="en-US"/>
              </w:rPr>
            </w:pPr>
          </w:p>
          <w:p w14:paraId="5F2D6E90" w14:textId="77777777" w:rsidR="00D63D26" w:rsidRDefault="00D63D26" w:rsidP="008072BD">
            <w:pPr>
              <w:pStyle w:val="List"/>
              <w:ind w:left="0" w:firstLine="0"/>
              <w:rPr>
                <w:sz w:val="22"/>
                <w:szCs w:val="22"/>
                <w:lang w:eastAsia="en-US"/>
              </w:rPr>
            </w:pPr>
          </w:p>
          <w:p w14:paraId="22D6AC8D" w14:textId="77777777" w:rsidR="00150FC6" w:rsidRDefault="00150FC6" w:rsidP="008072BD">
            <w:pPr>
              <w:pStyle w:val="List"/>
              <w:ind w:left="0" w:firstLine="0"/>
              <w:rPr>
                <w:sz w:val="22"/>
                <w:szCs w:val="22"/>
                <w:lang w:eastAsia="en-US"/>
              </w:rPr>
            </w:pPr>
            <w:r>
              <w:rPr>
                <w:sz w:val="22"/>
                <w:szCs w:val="22"/>
                <w:lang w:eastAsia="en-US"/>
              </w:rPr>
              <w:t>220</w:t>
            </w:r>
          </w:p>
          <w:p w14:paraId="21CDEA46" w14:textId="73A1336D" w:rsidR="007C242C" w:rsidRDefault="007C242C" w:rsidP="008072BD">
            <w:pPr>
              <w:pStyle w:val="List"/>
              <w:ind w:left="0" w:firstLine="0"/>
              <w:rPr>
                <w:sz w:val="22"/>
                <w:szCs w:val="22"/>
                <w:lang w:eastAsia="en-US"/>
              </w:rPr>
            </w:pPr>
          </w:p>
          <w:p w14:paraId="556D6808" w14:textId="77777777" w:rsidR="00150FC6" w:rsidRDefault="00150FC6" w:rsidP="008072BD">
            <w:pPr>
              <w:pStyle w:val="List"/>
              <w:ind w:left="0" w:firstLine="0"/>
              <w:rPr>
                <w:sz w:val="22"/>
                <w:szCs w:val="22"/>
                <w:lang w:eastAsia="en-US"/>
              </w:rPr>
            </w:pPr>
            <w:r>
              <w:rPr>
                <w:sz w:val="22"/>
                <w:szCs w:val="22"/>
                <w:lang w:eastAsia="en-US"/>
              </w:rPr>
              <w:t>221</w:t>
            </w:r>
          </w:p>
          <w:p w14:paraId="529283F8" w14:textId="775DDDE2" w:rsidR="0081643A" w:rsidRDefault="0081643A" w:rsidP="008072BD">
            <w:pPr>
              <w:pStyle w:val="List"/>
              <w:ind w:left="0" w:firstLine="0"/>
              <w:rPr>
                <w:sz w:val="22"/>
                <w:szCs w:val="22"/>
                <w:lang w:eastAsia="en-US"/>
              </w:rPr>
            </w:pPr>
            <w:r>
              <w:rPr>
                <w:sz w:val="22"/>
                <w:szCs w:val="22"/>
                <w:lang w:eastAsia="en-US"/>
              </w:rPr>
              <w:t>221.1</w:t>
            </w:r>
          </w:p>
          <w:p w14:paraId="64CC63A4" w14:textId="77777777" w:rsidR="00DA5CA6" w:rsidRDefault="00DA5CA6" w:rsidP="008072BD">
            <w:pPr>
              <w:pStyle w:val="List"/>
              <w:ind w:left="0" w:firstLine="0"/>
              <w:rPr>
                <w:sz w:val="22"/>
                <w:szCs w:val="22"/>
                <w:lang w:eastAsia="en-US"/>
              </w:rPr>
            </w:pPr>
          </w:p>
          <w:p w14:paraId="0EE7EF7B" w14:textId="755634AE" w:rsidR="0081643A" w:rsidRDefault="0081643A" w:rsidP="008072BD">
            <w:pPr>
              <w:pStyle w:val="List"/>
              <w:ind w:left="0" w:firstLine="0"/>
              <w:rPr>
                <w:sz w:val="22"/>
                <w:szCs w:val="22"/>
                <w:lang w:eastAsia="en-US"/>
              </w:rPr>
            </w:pPr>
            <w:r>
              <w:rPr>
                <w:sz w:val="22"/>
                <w:szCs w:val="22"/>
                <w:lang w:eastAsia="en-US"/>
              </w:rPr>
              <w:t>22</w:t>
            </w:r>
            <w:r w:rsidR="00D63D26">
              <w:rPr>
                <w:sz w:val="22"/>
                <w:szCs w:val="22"/>
                <w:lang w:eastAsia="en-US"/>
              </w:rPr>
              <w:t>1</w:t>
            </w:r>
            <w:r>
              <w:rPr>
                <w:sz w:val="22"/>
                <w:szCs w:val="22"/>
                <w:lang w:eastAsia="en-US"/>
              </w:rPr>
              <w:t>.2</w:t>
            </w:r>
          </w:p>
          <w:p w14:paraId="544F7F53" w14:textId="57C91294" w:rsidR="0081643A" w:rsidRDefault="0081643A" w:rsidP="008072BD">
            <w:pPr>
              <w:pStyle w:val="List"/>
              <w:ind w:left="0" w:firstLine="0"/>
              <w:rPr>
                <w:sz w:val="22"/>
                <w:szCs w:val="22"/>
                <w:lang w:eastAsia="en-US"/>
              </w:rPr>
            </w:pPr>
          </w:p>
          <w:p w14:paraId="57DA9400" w14:textId="53DDA115" w:rsidR="007C242C" w:rsidRDefault="00287FFC" w:rsidP="008072BD">
            <w:pPr>
              <w:pStyle w:val="List"/>
              <w:ind w:left="0" w:firstLine="0"/>
              <w:rPr>
                <w:sz w:val="22"/>
                <w:szCs w:val="22"/>
                <w:lang w:eastAsia="en-US"/>
              </w:rPr>
            </w:pPr>
            <w:r>
              <w:rPr>
                <w:sz w:val="22"/>
                <w:szCs w:val="22"/>
                <w:lang w:eastAsia="en-US"/>
              </w:rPr>
              <w:t>22</w:t>
            </w:r>
            <w:r w:rsidR="00D63D26">
              <w:rPr>
                <w:sz w:val="22"/>
                <w:szCs w:val="22"/>
                <w:lang w:eastAsia="en-US"/>
              </w:rPr>
              <w:t>1</w:t>
            </w:r>
            <w:r>
              <w:rPr>
                <w:sz w:val="22"/>
                <w:szCs w:val="22"/>
                <w:lang w:eastAsia="en-US"/>
              </w:rPr>
              <w:t>.2.1</w:t>
            </w:r>
          </w:p>
          <w:p w14:paraId="20628B14" w14:textId="7F7E3230" w:rsidR="007C242C" w:rsidRDefault="007C242C" w:rsidP="008072BD">
            <w:pPr>
              <w:pStyle w:val="List"/>
              <w:ind w:left="0" w:firstLine="0"/>
              <w:rPr>
                <w:sz w:val="22"/>
                <w:szCs w:val="22"/>
                <w:lang w:eastAsia="en-US"/>
              </w:rPr>
            </w:pPr>
          </w:p>
          <w:p w14:paraId="275856EC" w14:textId="0DB12E89" w:rsidR="007C242C" w:rsidRDefault="00D63D26" w:rsidP="008072BD">
            <w:pPr>
              <w:pStyle w:val="List"/>
              <w:ind w:left="0" w:firstLine="0"/>
              <w:rPr>
                <w:sz w:val="22"/>
                <w:szCs w:val="22"/>
                <w:lang w:eastAsia="en-US"/>
              </w:rPr>
            </w:pPr>
            <w:r>
              <w:rPr>
                <w:sz w:val="22"/>
                <w:szCs w:val="22"/>
                <w:lang w:eastAsia="en-US"/>
              </w:rPr>
              <w:t>221.2.2</w:t>
            </w:r>
          </w:p>
          <w:p w14:paraId="65E48587" w14:textId="0AE36909" w:rsidR="007C242C" w:rsidRDefault="007C242C" w:rsidP="008072BD">
            <w:pPr>
              <w:pStyle w:val="List"/>
              <w:ind w:left="0" w:firstLine="0"/>
              <w:rPr>
                <w:sz w:val="22"/>
                <w:szCs w:val="22"/>
                <w:lang w:eastAsia="en-US"/>
              </w:rPr>
            </w:pPr>
          </w:p>
          <w:p w14:paraId="51413258" w14:textId="2A642B14" w:rsidR="007C242C" w:rsidRDefault="00D63D26" w:rsidP="008072BD">
            <w:pPr>
              <w:pStyle w:val="List"/>
              <w:ind w:left="0" w:firstLine="0"/>
              <w:rPr>
                <w:sz w:val="22"/>
                <w:szCs w:val="22"/>
                <w:lang w:eastAsia="en-US"/>
              </w:rPr>
            </w:pPr>
            <w:r>
              <w:rPr>
                <w:sz w:val="22"/>
                <w:szCs w:val="22"/>
                <w:lang w:eastAsia="en-US"/>
              </w:rPr>
              <w:t>221.2.3</w:t>
            </w:r>
          </w:p>
          <w:p w14:paraId="0E72EDF8" w14:textId="6A1FEDF3" w:rsidR="007C242C" w:rsidRDefault="007C242C" w:rsidP="008072BD">
            <w:pPr>
              <w:pStyle w:val="List"/>
              <w:ind w:left="0" w:firstLine="0"/>
              <w:rPr>
                <w:sz w:val="22"/>
                <w:szCs w:val="22"/>
                <w:lang w:eastAsia="en-US"/>
              </w:rPr>
            </w:pPr>
          </w:p>
          <w:p w14:paraId="65F87F95" w14:textId="09435E16" w:rsidR="007C242C" w:rsidRDefault="007C242C" w:rsidP="008072BD">
            <w:pPr>
              <w:pStyle w:val="List"/>
              <w:ind w:left="0" w:firstLine="0"/>
              <w:rPr>
                <w:sz w:val="22"/>
                <w:szCs w:val="22"/>
                <w:lang w:eastAsia="en-US"/>
              </w:rPr>
            </w:pPr>
          </w:p>
          <w:p w14:paraId="787D1521" w14:textId="77777777" w:rsidR="007C242C" w:rsidRDefault="007C242C" w:rsidP="008072BD">
            <w:pPr>
              <w:pStyle w:val="List"/>
              <w:ind w:left="0" w:firstLine="0"/>
              <w:rPr>
                <w:sz w:val="22"/>
                <w:szCs w:val="22"/>
                <w:lang w:eastAsia="en-US"/>
              </w:rPr>
            </w:pPr>
          </w:p>
          <w:p w14:paraId="0917EEB9" w14:textId="77777777" w:rsidR="0081643A" w:rsidRDefault="0081643A" w:rsidP="008072BD">
            <w:pPr>
              <w:pStyle w:val="List"/>
              <w:ind w:left="0" w:firstLine="0"/>
              <w:rPr>
                <w:sz w:val="22"/>
                <w:szCs w:val="22"/>
                <w:lang w:eastAsia="en-US"/>
              </w:rPr>
            </w:pPr>
            <w:r>
              <w:rPr>
                <w:sz w:val="22"/>
                <w:szCs w:val="22"/>
                <w:lang w:eastAsia="en-US"/>
              </w:rPr>
              <w:t>223</w:t>
            </w:r>
          </w:p>
          <w:p w14:paraId="08918C81" w14:textId="77777777" w:rsidR="0081643A" w:rsidRDefault="0081643A" w:rsidP="008072BD">
            <w:pPr>
              <w:pStyle w:val="List"/>
              <w:ind w:left="0" w:firstLine="0"/>
              <w:rPr>
                <w:sz w:val="22"/>
                <w:szCs w:val="22"/>
                <w:lang w:eastAsia="en-US"/>
              </w:rPr>
            </w:pPr>
            <w:r>
              <w:rPr>
                <w:sz w:val="22"/>
                <w:szCs w:val="22"/>
                <w:lang w:eastAsia="en-US"/>
              </w:rPr>
              <w:t>223.1</w:t>
            </w:r>
          </w:p>
          <w:p w14:paraId="212E7279" w14:textId="77777777" w:rsidR="0081643A" w:rsidRDefault="0081643A" w:rsidP="008072BD">
            <w:pPr>
              <w:pStyle w:val="List"/>
              <w:ind w:left="0" w:firstLine="0"/>
              <w:rPr>
                <w:sz w:val="22"/>
                <w:szCs w:val="22"/>
                <w:lang w:eastAsia="en-US"/>
              </w:rPr>
            </w:pPr>
            <w:r>
              <w:rPr>
                <w:sz w:val="22"/>
                <w:szCs w:val="22"/>
                <w:lang w:eastAsia="en-US"/>
              </w:rPr>
              <w:t>223.2</w:t>
            </w:r>
          </w:p>
          <w:p w14:paraId="0DAEF45E" w14:textId="77777777" w:rsidR="0081643A" w:rsidRDefault="0081643A" w:rsidP="008072BD">
            <w:pPr>
              <w:pStyle w:val="List"/>
              <w:ind w:left="0" w:firstLine="0"/>
              <w:rPr>
                <w:sz w:val="22"/>
                <w:szCs w:val="22"/>
                <w:lang w:eastAsia="en-US"/>
              </w:rPr>
            </w:pPr>
            <w:r>
              <w:rPr>
                <w:sz w:val="22"/>
                <w:szCs w:val="22"/>
                <w:lang w:eastAsia="en-US"/>
              </w:rPr>
              <w:t>223.3</w:t>
            </w:r>
          </w:p>
          <w:p w14:paraId="31B4F2FA" w14:textId="140CA07D" w:rsidR="0081643A" w:rsidRPr="008437A0" w:rsidRDefault="0081643A" w:rsidP="008072BD">
            <w:pPr>
              <w:pStyle w:val="List"/>
              <w:ind w:left="0" w:firstLine="0"/>
              <w:rPr>
                <w:sz w:val="22"/>
                <w:szCs w:val="22"/>
                <w:lang w:eastAsia="en-US"/>
              </w:rPr>
            </w:pPr>
            <w:r>
              <w:rPr>
                <w:sz w:val="22"/>
                <w:szCs w:val="22"/>
                <w:lang w:eastAsia="en-US"/>
              </w:rPr>
              <w:t>223.4</w:t>
            </w:r>
          </w:p>
        </w:tc>
        <w:tc>
          <w:tcPr>
            <w:tcW w:w="9143" w:type="dxa"/>
            <w:tcBorders>
              <w:top w:val="single" w:sz="4" w:space="0" w:color="auto"/>
              <w:left w:val="single" w:sz="4" w:space="0" w:color="auto"/>
              <w:bottom w:val="single" w:sz="4" w:space="0" w:color="auto"/>
              <w:right w:val="single" w:sz="4" w:space="0" w:color="auto"/>
            </w:tcBorders>
          </w:tcPr>
          <w:p w14:paraId="3F16DAEF" w14:textId="39309297" w:rsidR="00D8544D" w:rsidRPr="00D8544D" w:rsidRDefault="00D8544D">
            <w:pPr>
              <w:autoSpaceDE w:val="0"/>
              <w:autoSpaceDN w:val="0"/>
              <w:adjustRightInd w:val="0"/>
              <w:rPr>
                <w:bCs/>
                <w:sz w:val="22"/>
                <w:szCs w:val="22"/>
                <w:lang w:val="en-US" w:eastAsia="en-US"/>
              </w:rPr>
            </w:pPr>
            <w:r>
              <w:rPr>
                <w:bCs/>
                <w:sz w:val="22"/>
                <w:szCs w:val="22"/>
                <w:lang w:val="en-US" w:eastAsia="en-US"/>
              </w:rPr>
              <w:lastRenderedPageBreak/>
              <w:t>At 7.06pm p</w:t>
            </w:r>
            <w:r w:rsidRPr="00D8544D">
              <w:rPr>
                <w:bCs/>
                <w:sz w:val="22"/>
                <w:szCs w:val="22"/>
                <w:lang w:val="en-US" w:eastAsia="en-US"/>
              </w:rPr>
              <w:t>rior to the meeting Paul Sneddon</w:t>
            </w:r>
            <w:r>
              <w:rPr>
                <w:bCs/>
                <w:sz w:val="22"/>
                <w:szCs w:val="22"/>
                <w:lang w:val="en-US" w:eastAsia="en-US"/>
              </w:rPr>
              <w:t xml:space="preserve"> presented to the Parish Council his objections to the Retrospective Planning Application 20/07920/FUL (Item 215. below) </w:t>
            </w:r>
            <w:r w:rsidR="002F25D9">
              <w:rPr>
                <w:bCs/>
                <w:sz w:val="22"/>
                <w:szCs w:val="22"/>
                <w:lang w:val="en-US" w:eastAsia="en-US"/>
              </w:rPr>
              <w:t>having previously circulated a document and images supporting his assertions.</w:t>
            </w:r>
            <w:r w:rsidR="0046660B">
              <w:rPr>
                <w:bCs/>
                <w:sz w:val="22"/>
                <w:szCs w:val="22"/>
                <w:lang w:val="en-US" w:eastAsia="en-US"/>
              </w:rPr>
              <w:t xml:space="preserve">  </w:t>
            </w:r>
            <w:r>
              <w:rPr>
                <w:bCs/>
                <w:sz w:val="22"/>
                <w:szCs w:val="22"/>
                <w:lang w:val="en-US" w:eastAsia="en-US"/>
              </w:rPr>
              <w:t>These were taken into consideration when the item was discussed</w:t>
            </w:r>
            <w:r w:rsidR="002F25D9">
              <w:rPr>
                <w:bCs/>
                <w:sz w:val="22"/>
                <w:szCs w:val="22"/>
                <w:lang w:val="en-US" w:eastAsia="en-US"/>
              </w:rPr>
              <w:t xml:space="preserve"> </w:t>
            </w:r>
          </w:p>
          <w:p w14:paraId="41B425C9" w14:textId="77777777" w:rsidR="00D8544D" w:rsidRDefault="00D8544D">
            <w:pPr>
              <w:autoSpaceDE w:val="0"/>
              <w:autoSpaceDN w:val="0"/>
              <w:adjustRightInd w:val="0"/>
              <w:rPr>
                <w:b/>
                <w:sz w:val="22"/>
                <w:szCs w:val="22"/>
                <w:lang w:val="en-US" w:eastAsia="en-US"/>
              </w:rPr>
            </w:pPr>
          </w:p>
          <w:p w14:paraId="1F84FD05" w14:textId="371A6690" w:rsidR="00BB6C76" w:rsidRPr="008437A0" w:rsidRDefault="00BB6C76">
            <w:pPr>
              <w:autoSpaceDE w:val="0"/>
              <w:autoSpaceDN w:val="0"/>
              <w:adjustRightInd w:val="0"/>
              <w:rPr>
                <w:sz w:val="22"/>
                <w:szCs w:val="22"/>
                <w:lang w:val="en-US" w:eastAsia="en-US"/>
              </w:rPr>
            </w:pPr>
            <w:r w:rsidRPr="008437A0">
              <w:rPr>
                <w:b/>
                <w:sz w:val="22"/>
                <w:szCs w:val="22"/>
                <w:lang w:val="en-US" w:eastAsia="en-US"/>
              </w:rPr>
              <w:t xml:space="preserve">To Receive &amp; Approve Apologies for </w:t>
            </w:r>
            <w:proofErr w:type="gramStart"/>
            <w:r w:rsidRPr="008437A0">
              <w:rPr>
                <w:b/>
                <w:sz w:val="22"/>
                <w:szCs w:val="22"/>
                <w:lang w:val="en-US" w:eastAsia="en-US"/>
              </w:rPr>
              <w:t>Absence:</w:t>
            </w:r>
            <w:r w:rsidR="009E6596" w:rsidRPr="008437A0">
              <w:rPr>
                <w:sz w:val="22"/>
                <w:szCs w:val="22"/>
                <w:lang w:eastAsia="en-US"/>
              </w:rPr>
              <w:t>,</w:t>
            </w:r>
            <w:proofErr w:type="gramEnd"/>
            <w:r w:rsidR="002C60CF" w:rsidRPr="008437A0">
              <w:rPr>
                <w:sz w:val="22"/>
                <w:szCs w:val="22"/>
                <w:lang w:eastAsia="en-US"/>
              </w:rPr>
              <w:t xml:space="preserve"> </w:t>
            </w:r>
            <w:r w:rsidR="00E55390">
              <w:rPr>
                <w:sz w:val="22"/>
                <w:szCs w:val="22"/>
                <w:lang w:eastAsia="en-US"/>
              </w:rPr>
              <w:t>None</w:t>
            </w:r>
          </w:p>
          <w:p w14:paraId="18355FC4" w14:textId="77777777" w:rsidR="00B22F90" w:rsidRPr="008437A0" w:rsidRDefault="00B22F90">
            <w:pPr>
              <w:autoSpaceDE w:val="0"/>
              <w:autoSpaceDN w:val="0"/>
              <w:adjustRightInd w:val="0"/>
              <w:rPr>
                <w:sz w:val="22"/>
                <w:szCs w:val="22"/>
                <w:lang w:val="en-US" w:eastAsia="en-US"/>
              </w:rPr>
            </w:pPr>
          </w:p>
          <w:p w14:paraId="4BEB5998" w14:textId="4AE80AD6" w:rsidR="00BB6C76" w:rsidRPr="008437A0" w:rsidRDefault="00BB6C76">
            <w:pPr>
              <w:autoSpaceDE w:val="0"/>
              <w:autoSpaceDN w:val="0"/>
              <w:adjustRightInd w:val="0"/>
              <w:rPr>
                <w:color w:val="auto"/>
                <w:sz w:val="22"/>
                <w:szCs w:val="22"/>
                <w:lang w:val="en-US" w:eastAsia="en-US"/>
              </w:rPr>
            </w:pPr>
            <w:r w:rsidRPr="008437A0">
              <w:rPr>
                <w:b/>
                <w:color w:val="auto"/>
                <w:sz w:val="22"/>
                <w:szCs w:val="22"/>
                <w:lang w:val="en-US" w:eastAsia="en-US"/>
              </w:rPr>
              <w:t xml:space="preserve">Declaration of </w:t>
            </w:r>
            <w:proofErr w:type="gramStart"/>
            <w:r w:rsidRPr="008437A0">
              <w:rPr>
                <w:b/>
                <w:color w:val="auto"/>
                <w:sz w:val="22"/>
                <w:szCs w:val="22"/>
                <w:lang w:val="en-US" w:eastAsia="en-US"/>
              </w:rPr>
              <w:t>Interest</w:t>
            </w:r>
            <w:r w:rsidRPr="008437A0">
              <w:rPr>
                <w:color w:val="auto"/>
                <w:sz w:val="22"/>
                <w:szCs w:val="22"/>
                <w:lang w:val="en-US" w:eastAsia="en-US"/>
              </w:rPr>
              <w:t xml:space="preserve">  -</w:t>
            </w:r>
            <w:proofErr w:type="gramEnd"/>
            <w:r w:rsidRPr="008437A0">
              <w:rPr>
                <w:color w:val="auto"/>
                <w:sz w:val="22"/>
                <w:szCs w:val="22"/>
                <w:lang w:val="en-US" w:eastAsia="en-US"/>
              </w:rPr>
              <w:t xml:space="preserve"> </w:t>
            </w:r>
            <w:r w:rsidR="0005162B" w:rsidRPr="008437A0">
              <w:rPr>
                <w:color w:val="auto"/>
                <w:sz w:val="22"/>
                <w:szCs w:val="22"/>
                <w:lang w:val="en-US" w:eastAsia="en-US"/>
              </w:rPr>
              <w:t xml:space="preserve"> </w:t>
            </w:r>
            <w:r w:rsidR="00B8665A">
              <w:rPr>
                <w:color w:val="auto"/>
                <w:sz w:val="22"/>
                <w:szCs w:val="22"/>
                <w:lang w:val="en-US" w:eastAsia="en-US"/>
              </w:rPr>
              <w:t>SB Items 215.5 &amp; 215.12</w:t>
            </w:r>
            <w:r w:rsidR="0046660B">
              <w:rPr>
                <w:color w:val="auto"/>
                <w:sz w:val="22"/>
                <w:szCs w:val="22"/>
                <w:lang w:val="en-US" w:eastAsia="en-US"/>
              </w:rPr>
              <w:t xml:space="preserve"> </w:t>
            </w:r>
          </w:p>
          <w:p w14:paraId="1ED8FF93" w14:textId="77777777" w:rsidR="00BB6C76" w:rsidRPr="008437A0" w:rsidRDefault="00BB6C76">
            <w:pPr>
              <w:autoSpaceDE w:val="0"/>
              <w:autoSpaceDN w:val="0"/>
              <w:adjustRightInd w:val="0"/>
              <w:ind w:left="360"/>
              <w:rPr>
                <w:color w:val="auto"/>
                <w:sz w:val="22"/>
                <w:szCs w:val="22"/>
                <w:lang w:val="en-US" w:eastAsia="en-US"/>
              </w:rPr>
            </w:pPr>
          </w:p>
          <w:p w14:paraId="50F659C4" w14:textId="63E23F5D" w:rsidR="00BB6C76" w:rsidRPr="008437A0" w:rsidRDefault="00BB6C76">
            <w:pPr>
              <w:autoSpaceDE w:val="0"/>
              <w:autoSpaceDN w:val="0"/>
              <w:adjustRightInd w:val="0"/>
              <w:rPr>
                <w:b/>
                <w:color w:val="auto"/>
                <w:sz w:val="22"/>
                <w:szCs w:val="22"/>
              </w:rPr>
            </w:pPr>
            <w:r w:rsidRPr="008437A0">
              <w:rPr>
                <w:b/>
                <w:color w:val="auto"/>
                <w:sz w:val="22"/>
                <w:szCs w:val="22"/>
                <w:lang w:val="en-US" w:eastAsia="en-US"/>
              </w:rPr>
              <w:t xml:space="preserve">To Approve the Minutes of the Parish Council </w:t>
            </w:r>
            <w:r w:rsidR="006E39F3" w:rsidRPr="008437A0">
              <w:rPr>
                <w:b/>
                <w:color w:val="auto"/>
                <w:sz w:val="22"/>
                <w:szCs w:val="22"/>
                <w:lang w:val="en-US" w:eastAsia="en-US"/>
              </w:rPr>
              <w:t xml:space="preserve">General Meeting </w:t>
            </w:r>
            <w:r w:rsidRPr="008437A0">
              <w:rPr>
                <w:b/>
                <w:color w:val="auto"/>
                <w:sz w:val="22"/>
                <w:szCs w:val="22"/>
                <w:lang w:val="en-US" w:eastAsia="en-US"/>
              </w:rPr>
              <w:t xml:space="preserve">held on </w:t>
            </w:r>
            <w:r w:rsidR="00635093" w:rsidRPr="008437A0">
              <w:rPr>
                <w:b/>
                <w:color w:val="auto"/>
                <w:sz w:val="22"/>
                <w:szCs w:val="22"/>
                <w:lang w:val="en-US" w:eastAsia="en-US"/>
              </w:rPr>
              <w:t xml:space="preserve">Monday </w:t>
            </w:r>
            <w:r w:rsidR="00C93BC5">
              <w:rPr>
                <w:sz w:val="22"/>
                <w:szCs w:val="22"/>
                <w:lang w:eastAsia="en-US"/>
              </w:rPr>
              <w:t>8</w:t>
            </w:r>
            <w:r w:rsidR="00C93BC5" w:rsidRPr="008437A0">
              <w:rPr>
                <w:sz w:val="22"/>
                <w:szCs w:val="22"/>
                <w:vertAlign w:val="superscript"/>
                <w:lang w:eastAsia="en-US"/>
              </w:rPr>
              <w:t>th</w:t>
            </w:r>
            <w:r w:rsidR="00C93BC5">
              <w:rPr>
                <w:sz w:val="22"/>
                <w:szCs w:val="22"/>
                <w:lang w:eastAsia="en-US"/>
              </w:rPr>
              <w:t xml:space="preserve"> September </w:t>
            </w:r>
            <w:r w:rsidR="009F158B" w:rsidRPr="008437A0">
              <w:rPr>
                <w:b/>
                <w:color w:val="auto"/>
                <w:sz w:val="22"/>
                <w:szCs w:val="22"/>
                <w:lang w:val="en-US" w:eastAsia="en-US"/>
              </w:rPr>
              <w:t>2020</w:t>
            </w:r>
            <w:r w:rsidRPr="008437A0">
              <w:rPr>
                <w:b/>
                <w:color w:val="auto"/>
                <w:sz w:val="22"/>
                <w:szCs w:val="22"/>
              </w:rPr>
              <w:t xml:space="preserve"> </w:t>
            </w:r>
            <w:r w:rsidR="008B0BD2" w:rsidRPr="008437A0">
              <w:rPr>
                <w:b/>
                <w:color w:val="auto"/>
                <w:sz w:val="22"/>
                <w:szCs w:val="22"/>
              </w:rPr>
              <w:t xml:space="preserve">      </w:t>
            </w:r>
            <w:r w:rsidRPr="008437A0">
              <w:rPr>
                <w:color w:val="auto"/>
                <w:sz w:val="22"/>
                <w:szCs w:val="22"/>
                <w:lang w:val="en-US" w:eastAsia="en-US"/>
              </w:rPr>
              <w:t>Proposed by</w:t>
            </w:r>
            <w:r w:rsidR="00875B2A" w:rsidRPr="008437A0">
              <w:rPr>
                <w:color w:val="auto"/>
                <w:sz w:val="22"/>
                <w:szCs w:val="22"/>
                <w:lang w:val="en-US" w:eastAsia="en-US"/>
              </w:rPr>
              <w:t xml:space="preserve"> </w:t>
            </w:r>
            <w:r w:rsidR="00B8665A">
              <w:rPr>
                <w:color w:val="auto"/>
                <w:sz w:val="22"/>
                <w:szCs w:val="22"/>
                <w:lang w:val="en-US" w:eastAsia="en-US"/>
              </w:rPr>
              <w:t>VC</w:t>
            </w:r>
            <w:r w:rsidR="00796E9E">
              <w:rPr>
                <w:color w:val="auto"/>
                <w:sz w:val="22"/>
                <w:szCs w:val="22"/>
                <w:lang w:val="en-US" w:eastAsia="en-US"/>
              </w:rPr>
              <w:t xml:space="preserve"> </w:t>
            </w:r>
            <w:r w:rsidRPr="008437A0">
              <w:rPr>
                <w:color w:val="auto"/>
                <w:sz w:val="22"/>
                <w:szCs w:val="22"/>
                <w:lang w:val="en-US" w:eastAsia="en-US"/>
              </w:rPr>
              <w:t xml:space="preserve">as a true record and </w:t>
            </w:r>
            <w:r w:rsidRPr="008437A0">
              <w:rPr>
                <w:b/>
                <w:color w:val="auto"/>
                <w:sz w:val="22"/>
                <w:szCs w:val="22"/>
                <w:lang w:val="en-US" w:eastAsia="en-US"/>
              </w:rPr>
              <w:t>APPROVED</w:t>
            </w:r>
            <w:r w:rsidRPr="008437A0">
              <w:rPr>
                <w:color w:val="auto"/>
                <w:sz w:val="22"/>
                <w:szCs w:val="22"/>
                <w:lang w:val="en-US" w:eastAsia="en-US"/>
              </w:rPr>
              <w:t>.  Signed and dated by chairman.</w:t>
            </w:r>
          </w:p>
          <w:p w14:paraId="61CE2929" w14:textId="77777777" w:rsidR="008B0BD2" w:rsidRPr="008437A0" w:rsidRDefault="008B0BD2">
            <w:pPr>
              <w:autoSpaceDE w:val="0"/>
              <w:autoSpaceDN w:val="0"/>
              <w:adjustRightInd w:val="0"/>
              <w:rPr>
                <w:color w:val="auto"/>
                <w:sz w:val="22"/>
                <w:szCs w:val="22"/>
                <w:lang w:val="en-US" w:eastAsia="en-US"/>
              </w:rPr>
            </w:pPr>
          </w:p>
          <w:p w14:paraId="4C50D794" w14:textId="0780E524" w:rsidR="00577A0F" w:rsidRPr="008437A0" w:rsidRDefault="00BB6C76">
            <w:pPr>
              <w:autoSpaceDE w:val="0"/>
              <w:autoSpaceDN w:val="0"/>
              <w:adjustRightInd w:val="0"/>
              <w:rPr>
                <w:b/>
                <w:color w:val="auto"/>
                <w:sz w:val="22"/>
                <w:szCs w:val="22"/>
                <w:lang w:val="en-US" w:eastAsia="en-US"/>
              </w:rPr>
            </w:pPr>
            <w:r w:rsidRPr="008437A0">
              <w:rPr>
                <w:b/>
                <w:color w:val="auto"/>
                <w:sz w:val="22"/>
                <w:szCs w:val="22"/>
                <w:lang w:val="en-US" w:eastAsia="en-US"/>
              </w:rPr>
              <w:t>To Receive &amp; Act Upon Rolling Action List</w:t>
            </w:r>
            <w:r w:rsidRPr="008437A0">
              <w:rPr>
                <w:color w:val="auto"/>
                <w:sz w:val="22"/>
                <w:szCs w:val="22"/>
                <w:lang w:val="en-US" w:eastAsia="en-US"/>
              </w:rPr>
              <w:t xml:space="preserve"> – Noted                                         </w:t>
            </w:r>
            <w:r w:rsidRPr="008437A0">
              <w:rPr>
                <w:b/>
                <w:color w:val="auto"/>
                <w:sz w:val="22"/>
                <w:szCs w:val="22"/>
                <w:lang w:val="en-US" w:eastAsia="en-US"/>
              </w:rPr>
              <w:t>Addendum #1</w:t>
            </w:r>
            <w:r w:rsidR="00167384" w:rsidRPr="008437A0">
              <w:rPr>
                <w:color w:val="auto"/>
                <w:sz w:val="22"/>
                <w:szCs w:val="22"/>
                <w:lang w:val="en-US" w:eastAsia="en-US"/>
              </w:rPr>
              <w:t xml:space="preserve"> </w:t>
            </w:r>
          </w:p>
          <w:p w14:paraId="61ADE95F" w14:textId="565BAB3D" w:rsidR="00E55390" w:rsidRDefault="00D17FA0" w:rsidP="00C93BC5">
            <w:pPr>
              <w:spacing w:line="259" w:lineRule="auto"/>
              <w:rPr>
                <w:rFonts w:eastAsiaTheme="minorHAnsi"/>
                <w:b/>
                <w:bCs/>
                <w:color w:val="auto"/>
                <w:sz w:val="22"/>
                <w:szCs w:val="22"/>
                <w:lang w:eastAsia="en-US"/>
              </w:rPr>
            </w:pPr>
            <w:bookmarkStart w:id="0" w:name="_Hlk27382283"/>
            <w:r w:rsidRPr="008437A0">
              <w:rPr>
                <w:rFonts w:eastAsiaTheme="minorHAnsi"/>
                <w:b/>
                <w:bCs/>
                <w:color w:val="auto"/>
                <w:sz w:val="22"/>
                <w:szCs w:val="22"/>
                <w:lang w:eastAsia="en-US"/>
              </w:rPr>
              <w:t>Actions:</w:t>
            </w:r>
            <w:r w:rsidR="00B8665A">
              <w:rPr>
                <w:rFonts w:eastAsiaTheme="minorHAnsi"/>
                <w:b/>
                <w:bCs/>
                <w:color w:val="auto"/>
                <w:sz w:val="22"/>
                <w:szCs w:val="22"/>
                <w:lang w:eastAsia="en-US"/>
              </w:rPr>
              <w:t xml:space="preserve">  </w:t>
            </w:r>
            <w:r w:rsidR="00B8665A" w:rsidRPr="00B8665A">
              <w:rPr>
                <w:rFonts w:eastAsiaTheme="minorHAnsi"/>
                <w:color w:val="auto"/>
                <w:sz w:val="22"/>
                <w:szCs w:val="22"/>
                <w:lang w:eastAsia="en-US"/>
              </w:rPr>
              <w:t>Cuttle Lane planters – reflectors still to be attached</w:t>
            </w:r>
            <w:r w:rsidRPr="008437A0">
              <w:rPr>
                <w:rFonts w:eastAsiaTheme="minorHAnsi"/>
                <w:b/>
                <w:bCs/>
                <w:color w:val="auto"/>
                <w:sz w:val="22"/>
                <w:szCs w:val="22"/>
                <w:lang w:eastAsia="en-US"/>
              </w:rPr>
              <w:t xml:space="preserve">  </w:t>
            </w:r>
          </w:p>
          <w:p w14:paraId="15C51C07" w14:textId="7125C9F5" w:rsidR="00B8665A" w:rsidRPr="008437A0" w:rsidRDefault="007C242C" w:rsidP="00C93BC5">
            <w:pPr>
              <w:spacing w:line="259" w:lineRule="auto"/>
              <w:rPr>
                <w:rFonts w:eastAsiaTheme="minorHAnsi"/>
                <w:color w:val="auto"/>
                <w:sz w:val="22"/>
                <w:szCs w:val="22"/>
                <w:lang w:eastAsia="en-US"/>
              </w:rPr>
            </w:pPr>
            <w:r>
              <w:rPr>
                <w:rFonts w:eastAsiaTheme="minorHAnsi"/>
                <w:color w:val="auto"/>
                <w:sz w:val="22"/>
                <w:szCs w:val="22"/>
                <w:lang w:eastAsia="en-US"/>
              </w:rPr>
              <w:t>The Croft gullies completed. The Butts awaiting update.</w:t>
            </w:r>
          </w:p>
          <w:p w14:paraId="68C8A70D" w14:textId="02E777F1" w:rsidR="00A84B8A" w:rsidRDefault="007C242C" w:rsidP="00BE35BB">
            <w:pPr>
              <w:spacing w:line="259" w:lineRule="auto"/>
              <w:rPr>
                <w:rFonts w:eastAsiaTheme="minorHAnsi"/>
                <w:color w:val="auto"/>
                <w:sz w:val="22"/>
                <w:szCs w:val="22"/>
                <w:lang w:eastAsia="en-US"/>
              </w:rPr>
            </w:pPr>
            <w:r>
              <w:rPr>
                <w:rFonts w:eastAsiaTheme="minorHAnsi"/>
                <w:color w:val="auto"/>
                <w:sz w:val="22"/>
                <w:szCs w:val="22"/>
                <w:lang w:eastAsia="en-US"/>
              </w:rPr>
              <w:t>Still awaiting quote for pollarding of trees by the Pond.  Work needed on the wall.</w:t>
            </w:r>
          </w:p>
          <w:p w14:paraId="2F68B28D" w14:textId="48BF35CF" w:rsidR="007C242C" w:rsidRDefault="007C242C" w:rsidP="00BE35BB">
            <w:pPr>
              <w:spacing w:line="259" w:lineRule="auto"/>
              <w:rPr>
                <w:rFonts w:eastAsiaTheme="minorHAnsi"/>
                <w:color w:val="auto"/>
                <w:sz w:val="22"/>
                <w:szCs w:val="22"/>
                <w:lang w:eastAsia="en-US"/>
              </w:rPr>
            </w:pPr>
            <w:r>
              <w:rPr>
                <w:rFonts w:eastAsiaTheme="minorHAnsi"/>
                <w:color w:val="auto"/>
                <w:sz w:val="22"/>
                <w:szCs w:val="22"/>
                <w:lang w:eastAsia="en-US"/>
              </w:rPr>
              <w:t>Extra key to be cut for Public Conveniences</w:t>
            </w:r>
          </w:p>
          <w:p w14:paraId="6A801B51" w14:textId="79D98A35" w:rsidR="007C242C" w:rsidRDefault="00DA5CA6" w:rsidP="00BE35BB">
            <w:pPr>
              <w:spacing w:line="259" w:lineRule="auto"/>
              <w:rPr>
                <w:rFonts w:eastAsiaTheme="minorHAnsi"/>
                <w:color w:val="auto"/>
                <w:sz w:val="22"/>
                <w:szCs w:val="22"/>
                <w:lang w:eastAsia="en-US"/>
              </w:rPr>
            </w:pPr>
            <w:proofErr w:type="spellStart"/>
            <w:r>
              <w:rPr>
                <w:rFonts w:eastAsiaTheme="minorHAnsi"/>
                <w:color w:val="auto"/>
                <w:sz w:val="22"/>
                <w:szCs w:val="22"/>
                <w:lang w:eastAsia="en-US"/>
              </w:rPr>
              <w:t>Colerne</w:t>
            </w:r>
            <w:proofErr w:type="spellEnd"/>
            <w:r>
              <w:rPr>
                <w:rFonts w:eastAsiaTheme="minorHAnsi"/>
                <w:color w:val="auto"/>
                <w:sz w:val="22"/>
                <w:szCs w:val="22"/>
                <w:lang w:eastAsia="en-US"/>
              </w:rPr>
              <w:t xml:space="preserve"> Neighbourhood Plan had been received by the Council AW agreed to circulate the relevant information (page 47 of the Plan) regarding Slaughterford Mill site to Slaughterford residents for their comments.  Agenda item for November meeting.</w:t>
            </w:r>
          </w:p>
          <w:p w14:paraId="0BCD69BA" w14:textId="77777777" w:rsidR="00DA5CA6" w:rsidRPr="008437A0" w:rsidRDefault="00DA5CA6" w:rsidP="00BE35BB">
            <w:pPr>
              <w:spacing w:line="259" w:lineRule="auto"/>
              <w:rPr>
                <w:rFonts w:eastAsiaTheme="minorHAnsi"/>
                <w:color w:val="auto"/>
                <w:sz w:val="22"/>
                <w:szCs w:val="22"/>
                <w:lang w:eastAsia="en-US"/>
              </w:rPr>
            </w:pPr>
          </w:p>
          <w:p w14:paraId="5E208493" w14:textId="44698D66" w:rsidR="003E2EE5" w:rsidRPr="008437A0" w:rsidRDefault="00BE35BB" w:rsidP="003E2EE5">
            <w:pPr>
              <w:spacing w:line="259" w:lineRule="auto"/>
              <w:rPr>
                <w:rFonts w:eastAsiaTheme="minorHAnsi"/>
                <w:color w:val="auto"/>
                <w:sz w:val="22"/>
                <w:szCs w:val="22"/>
                <w:lang w:eastAsia="en-US"/>
              </w:rPr>
            </w:pPr>
            <w:r w:rsidRPr="008437A0">
              <w:rPr>
                <w:b/>
                <w:bCs/>
                <w:color w:val="333333"/>
                <w:sz w:val="22"/>
                <w:szCs w:val="22"/>
              </w:rPr>
              <w:t>Re</w:t>
            </w:r>
            <w:r w:rsidR="003E2EE5" w:rsidRPr="008437A0">
              <w:rPr>
                <w:rFonts w:eastAsiaTheme="minorHAnsi"/>
                <w:b/>
                <w:bCs/>
                <w:color w:val="auto"/>
                <w:sz w:val="22"/>
                <w:szCs w:val="22"/>
                <w:lang w:eastAsia="en-US"/>
              </w:rPr>
              <w:t xml:space="preserve">ceive Notification of Planning Applications </w:t>
            </w:r>
            <w:r w:rsidR="008437A0" w:rsidRPr="008437A0">
              <w:rPr>
                <w:rFonts w:eastAsiaTheme="minorHAnsi"/>
                <w:b/>
                <w:bCs/>
                <w:color w:val="auto"/>
                <w:sz w:val="22"/>
                <w:szCs w:val="22"/>
                <w:lang w:eastAsia="en-US"/>
              </w:rPr>
              <w:t>Determined</w:t>
            </w:r>
            <w:r w:rsidR="003E2EE5" w:rsidRPr="008437A0">
              <w:rPr>
                <w:rFonts w:eastAsiaTheme="minorHAnsi"/>
                <w:color w:val="auto"/>
                <w:sz w:val="22"/>
                <w:szCs w:val="22"/>
                <w:lang w:eastAsia="en-US"/>
              </w:rPr>
              <w:t xml:space="preserve">:  </w:t>
            </w:r>
            <w:r w:rsidR="0004185D" w:rsidRPr="008437A0">
              <w:rPr>
                <w:rFonts w:eastAsiaTheme="minorHAnsi"/>
                <w:color w:val="auto"/>
                <w:sz w:val="22"/>
                <w:szCs w:val="22"/>
                <w:lang w:eastAsia="en-US"/>
              </w:rPr>
              <w:t xml:space="preserve"> </w:t>
            </w:r>
            <w:r w:rsidR="00DA5CA6">
              <w:rPr>
                <w:rFonts w:eastAsiaTheme="minorHAnsi"/>
                <w:color w:val="auto"/>
                <w:sz w:val="22"/>
                <w:szCs w:val="22"/>
                <w:lang w:eastAsia="en-US"/>
              </w:rPr>
              <w:t>Noted</w:t>
            </w:r>
            <w:r w:rsidR="0004185D" w:rsidRPr="008437A0">
              <w:rPr>
                <w:rFonts w:eastAsiaTheme="minorHAnsi"/>
                <w:color w:val="auto"/>
                <w:sz w:val="22"/>
                <w:szCs w:val="22"/>
                <w:lang w:eastAsia="en-US"/>
              </w:rPr>
              <w:t xml:space="preserve">            </w:t>
            </w:r>
          </w:p>
          <w:p w14:paraId="7801B525" w14:textId="18728681" w:rsidR="00C93BC5" w:rsidRPr="00C93BC5" w:rsidRDefault="00C93BC5" w:rsidP="00C93BC5">
            <w:pPr>
              <w:ind w:left="1701" w:hanging="1701"/>
              <w:rPr>
                <w:sz w:val="22"/>
                <w:szCs w:val="22"/>
              </w:rPr>
            </w:pPr>
            <w:r w:rsidRPr="00C93BC5">
              <w:rPr>
                <w:sz w:val="22"/>
                <w:szCs w:val="22"/>
                <w:lang w:val="en-US"/>
              </w:rPr>
              <w:t xml:space="preserve">20/03290/LBC   </w:t>
            </w:r>
            <w:r w:rsidRPr="00C93BC5">
              <w:rPr>
                <w:sz w:val="22"/>
                <w:szCs w:val="22"/>
              </w:rPr>
              <w:t>The Coach House, Harts Lane, Biddestone, SN14 7DQ</w:t>
            </w:r>
          </w:p>
          <w:p w14:paraId="5F59F7A1" w14:textId="77777777" w:rsidR="00C93BC5" w:rsidRDefault="00C93BC5" w:rsidP="00C93BC5">
            <w:pPr>
              <w:ind w:left="1701" w:hanging="1701"/>
              <w:rPr>
                <w:sz w:val="22"/>
                <w:szCs w:val="22"/>
              </w:rPr>
            </w:pPr>
            <w:r w:rsidRPr="00C93BC5">
              <w:rPr>
                <w:sz w:val="22"/>
                <w:szCs w:val="22"/>
                <w:lang w:val="en-US"/>
              </w:rPr>
              <w:t xml:space="preserve">Proposal:  </w:t>
            </w:r>
            <w:r w:rsidRPr="00C93BC5">
              <w:rPr>
                <w:sz w:val="22"/>
                <w:szCs w:val="22"/>
              </w:rPr>
              <w:t>Re-roofing eastern end of property by removing existing Cotswold stone tiles, stripping</w:t>
            </w:r>
            <w:r>
              <w:rPr>
                <w:sz w:val="22"/>
                <w:szCs w:val="22"/>
              </w:rPr>
              <w:t xml:space="preserve"> </w:t>
            </w:r>
          </w:p>
          <w:p w14:paraId="01C6DA2C" w14:textId="77777777" w:rsidR="00C93BC5" w:rsidRDefault="00C93BC5" w:rsidP="00C93BC5">
            <w:pPr>
              <w:ind w:left="1701" w:hanging="1701"/>
              <w:rPr>
                <w:sz w:val="22"/>
                <w:szCs w:val="22"/>
              </w:rPr>
            </w:pPr>
            <w:r w:rsidRPr="00C93BC5">
              <w:rPr>
                <w:sz w:val="22"/>
                <w:szCs w:val="22"/>
              </w:rPr>
              <w:t xml:space="preserve">felt and battens, clean and denial rafters then re fit battens and new felt and re-use the existing stone </w:t>
            </w:r>
          </w:p>
          <w:p w14:paraId="4EB59F50" w14:textId="3E9590B9" w:rsidR="00C93BC5" w:rsidRPr="00C93BC5" w:rsidRDefault="00C93BC5" w:rsidP="00C93BC5">
            <w:pPr>
              <w:ind w:left="1701" w:hanging="1701"/>
              <w:rPr>
                <w:sz w:val="22"/>
                <w:szCs w:val="22"/>
              </w:rPr>
            </w:pPr>
            <w:r w:rsidRPr="00C93BC5">
              <w:rPr>
                <w:sz w:val="22"/>
                <w:szCs w:val="22"/>
              </w:rPr>
              <w:t>tiles to re-roof.</w:t>
            </w:r>
          </w:p>
          <w:p w14:paraId="51B54280" w14:textId="77777777" w:rsidR="00C93BC5" w:rsidRPr="00C93BC5" w:rsidRDefault="00C93BC5" w:rsidP="00C93BC5">
            <w:pPr>
              <w:rPr>
                <w:sz w:val="22"/>
                <w:szCs w:val="22"/>
              </w:rPr>
            </w:pPr>
            <w:r w:rsidRPr="00C93BC5">
              <w:rPr>
                <w:sz w:val="22"/>
                <w:szCs w:val="22"/>
              </w:rPr>
              <w:t>20/06264/TCA   The Coach House, Harts Lane, Biddestone, SN14 7DQ</w:t>
            </w:r>
          </w:p>
          <w:p w14:paraId="44A8A445" w14:textId="31C4FB99" w:rsidR="00C93BC5" w:rsidRPr="00C93BC5" w:rsidRDefault="00C93BC5" w:rsidP="00C93BC5">
            <w:pPr>
              <w:rPr>
                <w:sz w:val="22"/>
                <w:szCs w:val="22"/>
              </w:rPr>
            </w:pPr>
            <w:r w:rsidRPr="00C93BC5">
              <w:rPr>
                <w:sz w:val="22"/>
                <w:szCs w:val="22"/>
              </w:rPr>
              <w:t>Proposal:   Fell 1 Bay Tree (T1)</w:t>
            </w:r>
          </w:p>
          <w:p w14:paraId="14B2D52B" w14:textId="6DF2454B" w:rsidR="00C93BC5" w:rsidRPr="00C93BC5" w:rsidRDefault="00C93BC5" w:rsidP="00C93BC5">
            <w:pPr>
              <w:rPr>
                <w:sz w:val="22"/>
                <w:szCs w:val="22"/>
              </w:rPr>
            </w:pPr>
            <w:r w:rsidRPr="00C93BC5">
              <w:rPr>
                <w:sz w:val="22"/>
                <w:szCs w:val="22"/>
              </w:rPr>
              <w:t>20/05534/TCA   Willow House, The Green, Biddestone, SN14 7DG</w:t>
            </w:r>
          </w:p>
          <w:p w14:paraId="2BA88DE4" w14:textId="02594683" w:rsidR="00C93BC5" w:rsidRPr="00C93BC5" w:rsidRDefault="00C93BC5" w:rsidP="00C93BC5">
            <w:pPr>
              <w:rPr>
                <w:sz w:val="22"/>
                <w:szCs w:val="22"/>
              </w:rPr>
            </w:pPr>
            <w:r w:rsidRPr="00C93BC5">
              <w:rPr>
                <w:sz w:val="22"/>
                <w:szCs w:val="22"/>
              </w:rPr>
              <w:t>Proposal:   Fell 1 Acer (T1)</w:t>
            </w:r>
          </w:p>
          <w:p w14:paraId="7C58314D" w14:textId="35F2B13C" w:rsidR="00C93BC5" w:rsidRPr="00C93BC5" w:rsidRDefault="00C93BC5" w:rsidP="00C93BC5">
            <w:pPr>
              <w:rPr>
                <w:sz w:val="22"/>
                <w:szCs w:val="22"/>
              </w:rPr>
            </w:pPr>
            <w:r w:rsidRPr="00C93BC5">
              <w:rPr>
                <w:sz w:val="22"/>
                <w:szCs w:val="22"/>
              </w:rPr>
              <w:t xml:space="preserve">20/03269/LBC   School Cottage, The Green, Biddestone, SN14 7DG   </w:t>
            </w:r>
          </w:p>
          <w:p w14:paraId="5E685021" w14:textId="3A8613A1" w:rsidR="00C93BC5" w:rsidRPr="00C93BC5" w:rsidRDefault="00C93BC5" w:rsidP="00C93BC5">
            <w:pPr>
              <w:rPr>
                <w:sz w:val="22"/>
                <w:szCs w:val="22"/>
                <w:lang w:val="en-US"/>
              </w:rPr>
            </w:pPr>
            <w:r w:rsidRPr="00C93BC5">
              <w:rPr>
                <w:sz w:val="22"/>
                <w:szCs w:val="22"/>
              </w:rPr>
              <w:t>Proposal: Change of detail to previously-permitted glazed screen.</w:t>
            </w:r>
          </w:p>
          <w:p w14:paraId="506ADAD6" w14:textId="77777777" w:rsidR="00C93BC5" w:rsidRDefault="00C93BC5" w:rsidP="008B0BD2">
            <w:pPr>
              <w:spacing w:line="276" w:lineRule="auto"/>
              <w:rPr>
                <w:b/>
                <w:bCs/>
                <w:color w:val="auto"/>
                <w:sz w:val="22"/>
                <w:szCs w:val="22"/>
                <w:lang w:val="en-US" w:eastAsia="en-US"/>
              </w:rPr>
            </w:pPr>
          </w:p>
          <w:p w14:paraId="583B57C5" w14:textId="7F2DC014" w:rsidR="008B0BD2" w:rsidRDefault="008B0BD2" w:rsidP="008B0BD2">
            <w:pPr>
              <w:spacing w:line="276" w:lineRule="auto"/>
              <w:rPr>
                <w:color w:val="auto"/>
                <w:sz w:val="22"/>
                <w:szCs w:val="22"/>
                <w:lang w:val="en-US" w:eastAsia="en-US"/>
              </w:rPr>
            </w:pPr>
            <w:r w:rsidRPr="008437A0">
              <w:rPr>
                <w:b/>
                <w:bCs/>
                <w:color w:val="auto"/>
                <w:sz w:val="22"/>
                <w:szCs w:val="22"/>
                <w:lang w:val="en-US" w:eastAsia="en-US"/>
              </w:rPr>
              <w:t>To Receive Notification of Planning Applications Received:</w:t>
            </w:r>
            <w:r w:rsidRPr="008437A0">
              <w:rPr>
                <w:color w:val="auto"/>
                <w:sz w:val="22"/>
                <w:szCs w:val="22"/>
                <w:lang w:val="en-US" w:eastAsia="en-US"/>
              </w:rPr>
              <w:t xml:space="preserve"> </w:t>
            </w:r>
          </w:p>
          <w:p w14:paraId="2EE7057A" w14:textId="77777777" w:rsidR="00C93BC5" w:rsidRPr="00C93BC5" w:rsidRDefault="00C93BC5" w:rsidP="00C93BC5">
            <w:pPr>
              <w:rPr>
                <w:sz w:val="22"/>
                <w:szCs w:val="22"/>
                <w:lang w:val="en-US"/>
              </w:rPr>
            </w:pPr>
            <w:r w:rsidRPr="00C93BC5">
              <w:rPr>
                <w:sz w:val="22"/>
                <w:szCs w:val="22"/>
                <w:lang w:val="en-US"/>
              </w:rPr>
              <w:t>20/06278/FUL &amp; 20/07875/LBC    7 Cuttle Lane, Biddestone, SN14 7DA</w:t>
            </w:r>
          </w:p>
          <w:p w14:paraId="6FC9E73E" w14:textId="5609CF10" w:rsidR="00C93BC5" w:rsidRPr="00C93BC5" w:rsidRDefault="00C93BC5" w:rsidP="00C93BC5">
            <w:pPr>
              <w:rPr>
                <w:sz w:val="22"/>
                <w:szCs w:val="22"/>
                <w:lang w:val="en-US"/>
              </w:rPr>
            </w:pPr>
            <w:r w:rsidRPr="00C93BC5">
              <w:rPr>
                <w:sz w:val="22"/>
                <w:szCs w:val="22"/>
                <w:lang w:val="en-US"/>
              </w:rPr>
              <w:t>Proposal:  Erection of a new porch, existing door moved to new porch entrance</w:t>
            </w:r>
            <w:r w:rsidR="0081643A">
              <w:rPr>
                <w:sz w:val="22"/>
                <w:szCs w:val="22"/>
                <w:lang w:val="en-US"/>
              </w:rPr>
              <w:t xml:space="preserve"> </w:t>
            </w:r>
            <w:r w:rsidR="0081643A" w:rsidRPr="0081643A">
              <w:rPr>
                <w:b/>
                <w:bCs/>
                <w:sz w:val="22"/>
                <w:szCs w:val="22"/>
                <w:lang w:val="en-US"/>
              </w:rPr>
              <w:t>ON HOLD</w:t>
            </w:r>
          </w:p>
          <w:p w14:paraId="2FB93221" w14:textId="51455083" w:rsidR="00C93BC5" w:rsidRPr="0081643A" w:rsidRDefault="00C93BC5" w:rsidP="00C93BC5">
            <w:pPr>
              <w:rPr>
                <w:sz w:val="22"/>
                <w:szCs w:val="22"/>
                <w:lang w:val="en-US"/>
              </w:rPr>
            </w:pPr>
            <w:r w:rsidRPr="0081643A">
              <w:rPr>
                <w:sz w:val="22"/>
                <w:szCs w:val="22"/>
                <w:lang w:val="en-US"/>
              </w:rPr>
              <w:t>20/07411/PNCOU   Land at Chippenham Lane, Biddestone, SN14 7DJ</w:t>
            </w:r>
          </w:p>
          <w:p w14:paraId="64292CFC" w14:textId="7AB13154" w:rsidR="00796E9E" w:rsidRDefault="00C93BC5" w:rsidP="00C93BC5">
            <w:pPr>
              <w:rPr>
                <w:sz w:val="22"/>
                <w:szCs w:val="22"/>
                <w:lang w:val="en-US"/>
              </w:rPr>
            </w:pPr>
            <w:r w:rsidRPr="0081643A">
              <w:rPr>
                <w:sz w:val="22"/>
                <w:szCs w:val="22"/>
                <w:lang w:val="en-US"/>
              </w:rPr>
              <w:t xml:space="preserve">Proposal: Prior application of change of use of Agricultural buildings to 2 Dwelling Houses (Class C3) and for building operations reasonably necessary for the conversion.  Class </w:t>
            </w:r>
            <w:proofErr w:type="gramStart"/>
            <w:r w:rsidRPr="0081643A">
              <w:rPr>
                <w:sz w:val="22"/>
                <w:szCs w:val="22"/>
                <w:lang w:val="en-US"/>
              </w:rPr>
              <w:t>Q</w:t>
            </w:r>
            <w:r w:rsidRPr="00C93BC5">
              <w:rPr>
                <w:sz w:val="22"/>
                <w:szCs w:val="22"/>
                <w:lang w:val="en-US"/>
              </w:rPr>
              <w:t xml:space="preserve"> </w:t>
            </w:r>
            <w:r w:rsidR="0081643A">
              <w:rPr>
                <w:sz w:val="22"/>
                <w:szCs w:val="22"/>
                <w:lang w:val="en-US"/>
              </w:rPr>
              <w:t xml:space="preserve"> </w:t>
            </w:r>
            <w:r w:rsidR="0081643A" w:rsidRPr="0081643A">
              <w:rPr>
                <w:b/>
                <w:bCs/>
                <w:sz w:val="22"/>
                <w:szCs w:val="22"/>
                <w:lang w:val="en-US"/>
              </w:rPr>
              <w:t>NO</w:t>
            </w:r>
            <w:proofErr w:type="gramEnd"/>
            <w:r w:rsidR="0081643A" w:rsidRPr="0081643A">
              <w:rPr>
                <w:b/>
                <w:bCs/>
                <w:sz w:val="22"/>
                <w:szCs w:val="22"/>
                <w:lang w:val="en-US"/>
              </w:rPr>
              <w:t xml:space="preserve"> COMMENT</w:t>
            </w:r>
          </w:p>
          <w:p w14:paraId="4709F88A" w14:textId="7F93CCEA" w:rsidR="00C93BC5" w:rsidRPr="00C93BC5" w:rsidRDefault="00C93BC5" w:rsidP="00C93BC5">
            <w:pPr>
              <w:rPr>
                <w:sz w:val="22"/>
                <w:szCs w:val="22"/>
                <w:lang w:val="en-US"/>
              </w:rPr>
            </w:pPr>
            <w:r w:rsidRPr="00C93BC5">
              <w:rPr>
                <w:sz w:val="22"/>
                <w:szCs w:val="22"/>
                <w:lang w:val="en-US"/>
              </w:rPr>
              <w:t>20/07895/FUL   The Former Biddestone Arms, The Green, Biddestone, SN14 7DG</w:t>
            </w:r>
          </w:p>
          <w:p w14:paraId="08873257" w14:textId="18F8B658" w:rsidR="00976FD7" w:rsidRPr="00976FD7" w:rsidRDefault="00C93BC5" w:rsidP="00976FD7">
            <w:pPr>
              <w:rPr>
                <w:color w:val="auto"/>
              </w:rPr>
            </w:pPr>
            <w:r w:rsidRPr="00C93BC5">
              <w:rPr>
                <w:sz w:val="22"/>
                <w:szCs w:val="22"/>
                <w:lang w:val="en-US"/>
              </w:rPr>
              <w:t xml:space="preserve">Proposal: Conversion and Part Demolition of Former Public House to Form 2 No. Houses, Erection of 4 No. New Dwellings and Associated Landscaping and Access Works </w:t>
            </w:r>
            <w:r w:rsidR="009F4610" w:rsidRPr="009F4610">
              <w:rPr>
                <w:b/>
                <w:bCs/>
                <w:sz w:val="22"/>
                <w:szCs w:val="22"/>
                <w:lang w:val="en-US"/>
              </w:rPr>
              <w:t>OBJECTION</w:t>
            </w:r>
            <w:r w:rsidR="009F4610">
              <w:rPr>
                <w:b/>
                <w:bCs/>
                <w:sz w:val="22"/>
                <w:szCs w:val="22"/>
                <w:lang w:val="en-US"/>
              </w:rPr>
              <w:t xml:space="preserve"> </w:t>
            </w:r>
            <w:r w:rsidR="00976FD7">
              <w:rPr>
                <w:b/>
                <w:bCs/>
                <w:sz w:val="22"/>
                <w:szCs w:val="22"/>
                <w:lang w:val="en-US"/>
              </w:rPr>
              <w:t>I</w:t>
            </w:r>
            <w:r w:rsidR="00976FD7">
              <w:rPr>
                <w:b/>
                <w:bCs/>
              </w:rPr>
              <w:t xml:space="preserve">t was generally felt that the site was being over developed with probably one house too many.  As a result, the gardens are very small and the tandem parking arrangements less than ideal. It was felt that although the number of spaces was generally adequate, tight access and the inconvenience associated with tandem parking arrangements could lead to cars being parked on the accessway or elsewhere on the </w:t>
            </w:r>
            <w:r w:rsidR="00976FD7" w:rsidRPr="00976FD7">
              <w:rPr>
                <w:b/>
                <w:bCs/>
                <w:color w:val="auto"/>
              </w:rPr>
              <w:lastRenderedPageBreak/>
              <w:t>Green where there is very limited parking available. From a design perspective, although the partial demolition of the original pub building to improve sightlines was supported, more detail was needed as to how the newly revealed building frontage would be reinstated. The new houses centred around a turning circle looked like a ‘</w:t>
            </w:r>
            <w:proofErr w:type="spellStart"/>
            <w:r w:rsidR="00976FD7" w:rsidRPr="00976FD7">
              <w:rPr>
                <w:b/>
                <w:bCs/>
                <w:color w:val="auto"/>
              </w:rPr>
              <w:t>cul</w:t>
            </w:r>
            <w:proofErr w:type="spellEnd"/>
            <w:r w:rsidR="00976FD7" w:rsidRPr="00976FD7">
              <w:rPr>
                <w:b/>
                <w:bCs/>
                <w:color w:val="auto"/>
              </w:rPr>
              <w:t xml:space="preserve"> de sac’ housing estate whereas it was felt that it would fit in better if it was designed as a mixed farmyard type scheme. This site forms a significant entry point to the Biddestone, and we would look to see a high quality development that is in character with, and augments the village.  </w:t>
            </w:r>
            <w:r w:rsidR="00976FD7" w:rsidRPr="00976FD7">
              <w:rPr>
                <w:b/>
                <w:bCs/>
                <w:color w:val="auto"/>
                <w:shd w:val="clear" w:color="auto" w:fill="FFFFFF"/>
              </w:rPr>
              <w:t>It had been previously agreed that a traffic calming scheme between the development and the Green would be incorporated in the application to be funded by the developer under a Section 278 agreement to the approximate cost of £30k.  The scheme that is included as a part of the application incorporates the entrance gateway which already forms a part of an approved scheme that is being financed by the Parish Council, coupled with a road narrowing scheme that has already been rejected as unsuitable by Wiltshire Council.</w:t>
            </w:r>
          </w:p>
          <w:p w14:paraId="1DB469D8" w14:textId="45A2DE64" w:rsidR="00C93BC5" w:rsidRPr="002F25D9" w:rsidRDefault="00C93BC5" w:rsidP="00C93BC5">
            <w:pPr>
              <w:rPr>
                <w:b/>
                <w:bCs/>
                <w:sz w:val="22"/>
                <w:szCs w:val="22"/>
                <w:lang w:val="en-US"/>
              </w:rPr>
            </w:pPr>
          </w:p>
          <w:p w14:paraId="2D4D434F" w14:textId="09656D4F" w:rsidR="00C93BC5" w:rsidRPr="00C93BC5" w:rsidRDefault="00C93BC5" w:rsidP="00C93BC5">
            <w:pPr>
              <w:rPr>
                <w:sz w:val="22"/>
                <w:szCs w:val="22"/>
                <w:lang w:val="en-US"/>
              </w:rPr>
            </w:pPr>
            <w:r w:rsidRPr="00C93BC5">
              <w:rPr>
                <w:sz w:val="22"/>
                <w:szCs w:val="22"/>
                <w:lang w:val="en-US"/>
              </w:rPr>
              <w:t xml:space="preserve">20/07905/TCA   Old Brewery House, </w:t>
            </w:r>
            <w:proofErr w:type="spellStart"/>
            <w:r w:rsidRPr="00C93BC5">
              <w:rPr>
                <w:sz w:val="22"/>
                <w:szCs w:val="22"/>
                <w:lang w:val="en-US"/>
              </w:rPr>
              <w:t>Germains</w:t>
            </w:r>
            <w:proofErr w:type="spellEnd"/>
            <w:r w:rsidRPr="00C93BC5">
              <w:rPr>
                <w:sz w:val="22"/>
                <w:szCs w:val="22"/>
                <w:lang w:val="en-US"/>
              </w:rPr>
              <w:t xml:space="preserve"> Lane, </w:t>
            </w:r>
            <w:proofErr w:type="spellStart"/>
            <w:r w:rsidRPr="00C93BC5">
              <w:rPr>
                <w:sz w:val="22"/>
                <w:szCs w:val="22"/>
                <w:lang w:val="en-US"/>
              </w:rPr>
              <w:t>Slaughterford</w:t>
            </w:r>
            <w:proofErr w:type="spellEnd"/>
            <w:r w:rsidRPr="00C93BC5">
              <w:rPr>
                <w:sz w:val="22"/>
                <w:szCs w:val="22"/>
                <w:lang w:val="en-US"/>
              </w:rPr>
              <w:t xml:space="preserve"> SN14 8RE</w:t>
            </w:r>
          </w:p>
          <w:p w14:paraId="7A71C882" w14:textId="09F4675F" w:rsidR="0081643A" w:rsidRDefault="00C93BC5" w:rsidP="0081643A">
            <w:pPr>
              <w:rPr>
                <w:b/>
                <w:bCs/>
                <w:sz w:val="22"/>
                <w:szCs w:val="22"/>
                <w:lang w:val="en-US"/>
              </w:rPr>
            </w:pPr>
            <w:r w:rsidRPr="00C93BC5">
              <w:rPr>
                <w:sz w:val="22"/>
                <w:szCs w:val="22"/>
                <w:lang w:val="en-US"/>
              </w:rPr>
              <w:t xml:space="preserve">Proposal:  Fell 1 Norway Maple (T1), Remove Low S-E Branch Overhanging Tennis Court From Horse Chestnut, Crown Raise to 7 Metres From Ground and 20% </w:t>
            </w:r>
            <w:proofErr w:type="gramStart"/>
            <w:r w:rsidRPr="00C93BC5">
              <w:rPr>
                <w:sz w:val="22"/>
                <w:szCs w:val="22"/>
                <w:lang w:val="en-US"/>
              </w:rPr>
              <w:t>Thin  (</w:t>
            </w:r>
            <w:proofErr w:type="gramEnd"/>
            <w:r w:rsidRPr="00C93BC5">
              <w:rPr>
                <w:sz w:val="22"/>
                <w:szCs w:val="22"/>
                <w:lang w:val="en-US"/>
              </w:rPr>
              <w:t>T2)</w:t>
            </w:r>
            <w:r w:rsidR="0081643A">
              <w:rPr>
                <w:sz w:val="22"/>
                <w:szCs w:val="22"/>
                <w:lang w:val="en-US"/>
              </w:rPr>
              <w:t xml:space="preserve">   </w:t>
            </w:r>
            <w:r w:rsidR="0081643A" w:rsidRPr="0081643A">
              <w:rPr>
                <w:b/>
                <w:bCs/>
                <w:sz w:val="22"/>
                <w:szCs w:val="22"/>
                <w:lang w:val="en-US"/>
              </w:rPr>
              <w:t>OBJECTION (T1), NO OBJECTION (T2)</w:t>
            </w:r>
          </w:p>
          <w:p w14:paraId="3D051C07" w14:textId="3502DF8B" w:rsidR="0045196A" w:rsidRPr="0046660B" w:rsidRDefault="0045196A" w:rsidP="00D00454">
            <w:pPr>
              <w:rPr>
                <w:i/>
                <w:iCs/>
                <w:sz w:val="22"/>
                <w:szCs w:val="22"/>
                <w:lang w:val="en-US"/>
              </w:rPr>
            </w:pPr>
            <w:r w:rsidRPr="0046660B">
              <w:rPr>
                <w:i/>
                <w:iCs/>
                <w:sz w:val="22"/>
                <w:szCs w:val="22"/>
                <w:lang w:val="en-US"/>
              </w:rPr>
              <w:t>SB &amp; VC removed themselves from the meeting whilst the following application was discussed. AJ took over as Chairman.</w:t>
            </w:r>
          </w:p>
          <w:p w14:paraId="3167EC40" w14:textId="073CA7FC" w:rsidR="00D00454" w:rsidRPr="00D00454" w:rsidRDefault="00D00454" w:rsidP="00D00454">
            <w:pPr>
              <w:rPr>
                <w:sz w:val="22"/>
                <w:szCs w:val="22"/>
                <w:lang w:val="en-US"/>
              </w:rPr>
            </w:pPr>
            <w:r w:rsidRPr="00D00454">
              <w:rPr>
                <w:sz w:val="22"/>
                <w:szCs w:val="22"/>
                <w:lang w:val="en-US"/>
              </w:rPr>
              <w:t>20/07920/FUL   The Oak House, Church Road, Biddestone SN14 7DP</w:t>
            </w:r>
          </w:p>
          <w:p w14:paraId="7ADF19C1" w14:textId="76AC2F1E" w:rsidR="00D00454" w:rsidRPr="00D00454" w:rsidRDefault="00D00454" w:rsidP="00D00454">
            <w:pPr>
              <w:rPr>
                <w:sz w:val="22"/>
                <w:szCs w:val="22"/>
                <w:lang w:val="en-US"/>
              </w:rPr>
            </w:pPr>
            <w:r w:rsidRPr="00D00454">
              <w:rPr>
                <w:sz w:val="22"/>
                <w:szCs w:val="22"/>
                <w:lang w:val="en-US"/>
              </w:rPr>
              <w:t>Proposal:   New Car House and Garage for Private Collection of Cars – Retrospective</w:t>
            </w:r>
          </w:p>
          <w:p w14:paraId="002E561F" w14:textId="7A6B1121" w:rsidR="00D00454" w:rsidRDefault="00D00454" w:rsidP="0081643A">
            <w:pPr>
              <w:rPr>
                <w:b/>
                <w:bCs/>
                <w:sz w:val="22"/>
                <w:szCs w:val="22"/>
                <w:lang w:val="en-US"/>
              </w:rPr>
            </w:pPr>
            <w:proofErr w:type="gramStart"/>
            <w:r>
              <w:rPr>
                <w:b/>
                <w:bCs/>
                <w:sz w:val="22"/>
                <w:szCs w:val="22"/>
                <w:lang w:val="en-US"/>
              </w:rPr>
              <w:t>OBJECTION  Impact</w:t>
            </w:r>
            <w:proofErr w:type="gramEnd"/>
            <w:r>
              <w:rPr>
                <w:b/>
                <w:bCs/>
                <w:sz w:val="22"/>
                <w:szCs w:val="22"/>
                <w:lang w:val="en-US"/>
              </w:rPr>
              <w:t xml:space="preserve"> of additional windows from original 6 to 15 on the aspect facing Summerfield.</w:t>
            </w:r>
            <w:r w:rsidR="00916A01">
              <w:rPr>
                <w:b/>
                <w:bCs/>
                <w:sz w:val="22"/>
                <w:szCs w:val="22"/>
                <w:lang w:val="en-US"/>
              </w:rPr>
              <w:t xml:space="preserve"> Reconfiguration required.</w:t>
            </w:r>
          </w:p>
          <w:p w14:paraId="787D20E9" w14:textId="37FB9DF8" w:rsidR="0045196A" w:rsidRPr="0046660B" w:rsidRDefault="0045196A" w:rsidP="0081643A">
            <w:pPr>
              <w:rPr>
                <w:i/>
                <w:iCs/>
                <w:sz w:val="22"/>
                <w:szCs w:val="22"/>
                <w:lang w:val="en-US"/>
              </w:rPr>
            </w:pPr>
            <w:r w:rsidRPr="0046660B">
              <w:rPr>
                <w:i/>
                <w:iCs/>
                <w:sz w:val="22"/>
                <w:szCs w:val="22"/>
                <w:lang w:val="en-US"/>
              </w:rPr>
              <w:t>SB</w:t>
            </w:r>
            <w:r w:rsidR="00287FFC" w:rsidRPr="0046660B">
              <w:rPr>
                <w:i/>
                <w:iCs/>
                <w:sz w:val="22"/>
                <w:szCs w:val="22"/>
                <w:lang w:val="en-US"/>
              </w:rPr>
              <w:t xml:space="preserve"> and VC returned</w:t>
            </w:r>
            <w:r w:rsidR="0046660B" w:rsidRPr="0046660B">
              <w:rPr>
                <w:i/>
                <w:iCs/>
                <w:sz w:val="22"/>
                <w:szCs w:val="22"/>
                <w:lang w:val="en-US"/>
              </w:rPr>
              <w:t>,</w:t>
            </w:r>
            <w:r w:rsidR="00287FFC" w:rsidRPr="0046660B">
              <w:rPr>
                <w:i/>
                <w:iCs/>
                <w:sz w:val="22"/>
                <w:szCs w:val="22"/>
                <w:lang w:val="en-US"/>
              </w:rPr>
              <w:t xml:space="preserve"> AJ stepped down and SB continued to chair the meeting.</w:t>
            </w:r>
          </w:p>
          <w:p w14:paraId="06920C62" w14:textId="5622FA10" w:rsidR="00C93BC5" w:rsidRPr="00C93BC5" w:rsidRDefault="00C93BC5" w:rsidP="00C93BC5">
            <w:pPr>
              <w:rPr>
                <w:sz w:val="22"/>
                <w:szCs w:val="22"/>
                <w:lang w:val="en-US"/>
              </w:rPr>
            </w:pPr>
            <w:r w:rsidRPr="00C93BC5">
              <w:rPr>
                <w:sz w:val="22"/>
                <w:szCs w:val="22"/>
                <w:lang w:val="en-US"/>
              </w:rPr>
              <w:t>20/07979/TCA   10, Cuttle Lane, Biddestone, SN14 7DA</w:t>
            </w:r>
          </w:p>
          <w:p w14:paraId="583229A8" w14:textId="0C3572EC" w:rsidR="00781C0C" w:rsidRDefault="00C93BC5" w:rsidP="00C93BC5">
            <w:pPr>
              <w:rPr>
                <w:sz w:val="22"/>
                <w:szCs w:val="22"/>
                <w:lang w:val="en-US"/>
              </w:rPr>
            </w:pPr>
            <w:r w:rsidRPr="00C93BC5">
              <w:rPr>
                <w:sz w:val="22"/>
                <w:szCs w:val="22"/>
                <w:lang w:val="en-US"/>
              </w:rPr>
              <w:t>Proposal:   30% Reduction to 1 Cherry (T1) and 1 Maple (T2)</w:t>
            </w:r>
            <w:r w:rsidR="0081643A">
              <w:rPr>
                <w:sz w:val="22"/>
                <w:szCs w:val="22"/>
                <w:lang w:val="en-US"/>
              </w:rPr>
              <w:t xml:space="preserve">    </w:t>
            </w:r>
            <w:r w:rsidR="0081643A" w:rsidRPr="0081643A">
              <w:rPr>
                <w:b/>
                <w:bCs/>
                <w:sz w:val="22"/>
                <w:szCs w:val="22"/>
                <w:lang w:val="en-US"/>
              </w:rPr>
              <w:t>NO OBJECTION</w:t>
            </w:r>
          </w:p>
          <w:p w14:paraId="724AEA4F" w14:textId="37BC91CD" w:rsidR="00C93BC5" w:rsidRPr="00C93BC5" w:rsidRDefault="00C93BC5" w:rsidP="00C93BC5">
            <w:pPr>
              <w:rPr>
                <w:sz w:val="22"/>
                <w:szCs w:val="22"/>
                <w:lang w:val="en-US"/>
              </w:rPr>
            </w:pPr>
            <w:r w:rsidRPr="00C93BC5">
              <w:rPr>
                <w:sz w:val="22"/>
                <w:szCs w:val="22"/>
                <w:lang w:val="en-US"/>
              </w:rPr>
              <w:t>20/07980/TCA   The Close, The Green, Biddestone, SN14 7DG</w:t>
            </w:r>
          </w:p>
          <w:p w14:paraId="421763EA" w14:textId="65D81558" w:rsidR="00C93BC5" w:rsidRPr="0081643A" w:rsidRDefault="00C93BC5" w:rsidP="00C93BC5">
            <w:pPr>
              <w:rPr>
                <w:b/>
                <w:bCs/>
                <w:sz w:val="22"/>
                <w:szCs w:val="22"/>
                <w:lang w:val="en-US"/>
              </w:rPr>
            </w:pPr>
            <w:r w:rsidRPr="00C93BC5">
              <w:rPr>
                <w:sz w:val="22"/>
                <w:szCs w:val="22"/>
                <w:lang w:val="en-US"/>
              </w:rPr>
              <w:t>Proposal:   Fell Group of 3 Larch (G1) Crown Lift Sycamore to 3.5 Metres Above Ground Level (T1) Pollard Lime at 5 Metres (T2)</w:t>
            </w:r>
            <w:r w:rsidR="0081643A">
              <w:rPr>
                <w:sz w:val="22"/>
                <w:szCs w:val="22"/>
                <w:lang w:val="en-US"/>
              </w:rPr>
              <w:t xml:space="preserve">                                                   </w:t>
            </w:r>
            <w:r w:rsidR="0081643A" w:rsidRPr="0081643A">
              <w:rPr>
                <w:b/>
                <w:bCs/>
                <w:sz w:val="22"/>
                <w:szCs w:val="22"/>
                <w:lang w:val="en-US"/>
              </w:rPr>
              <w:t>NO OBJECTION</w:t>
            </w:r>
          </w:p>
          <w:p w14:paraId="1660CF31" w14:textId="218CFA4C" w:rsidR="00C93BC5" w:rsidRPr="00C93BC5" w:rsidRDefault="00C93BC5" w:rsidP="00C93BC5">
            <w:pPr>
              <w:rPr>
                <w:sz w:val="22"/>
                <w:szCs w:val="22"/>
                <w:lang w:val="en-US"/>
              </w:rPr>
            </w:pPr>
            <w:r w:rsidRPr="00C93BC5">
              <w:rPr>
                <w:sz w:val="22"/>
                <w:szCs w:val="22"/>
                <w:lang w:val="en-US"/>
              </w:rPr>
              <w:t>20/07982/TCA   Elm Cottage, The Green, Biddestone, SN14 7DG</w:t>
            </w:r>
          </w:p>
          <w:p w14:paraId="1AF953B5" w14:textId="197E7D13" w:rsidR="00C93BC5" w:rsidRPr="00C93BC5" w:rsidRDefault="00C93BC5" w:rsidP="00C93BC5">
            <w:pPr>
              <w:rPr>
                <w:sz w:val="22"/>
                <w:szCs w:val="22"/>
                <w:lang w:val="en-US"/>
              </w:rPr>
            </w:pPr>
            <w:r w:rsidRPr="00C93BC5">
              <w:rPr>
                <w:sz w:val="22"/>
                <w:szCs w:val="22"/>
                <w:lang w:val="en-US"/>
              </w:rPr>
              <w:t>Proposal:   1.5 Metre Lateral Reduction and 3 Metre Height Reduction to Yew (T1)</w:t>
            </w:r>
          </w:p>
          <w:p w14:paraId="6A0D167A" w14:textId="136B3A52" w:rsidR="00C93BC5" w:rsidRPr="00C93BC5" w:rsidRDefault="00C93BC5" w:rsidP="00C93BC5">
            <w:pPr>
              <w:rPr>
                <w:sz w:val="22"/>
                <w:szCs w:val="22"/>
                <w:lang w:val="en-US"/>
              </w:rPr>
            </w:pPr>
            <w:r w:rsidRPr="00C93BC5">
              <w:rPr>
                <w:sz w:val="22"/>
                <w:szCs w:val="22"/>
                <w:lang w:val="en-US"/>
              </w:rPr>
              <w:t>20/7983/TCA   Field House, The Green, Biddestone, SN14 7EF</w:t>
            </w:r>
            <w:r w:rsidR="0081643A">
              <w:rPr>
                <w:sz w:val="22"/>
                <w:szCs w:val="22"/>
                <w:lang w:val="en-US"/>
              </w:rPr>
              <w:t xml:space="preserve">   </w:t>
            </w:r>
            <w:r w:rsidR="0081643A" w:rsidRPr="0081643A">
              <w:rPr>
                <w:b/>
                <w:bCs/>
                <w:sz w:val="22"/>
                <w:szCs w:val="22"/>
                <w:lang w:val="en-US"/>
              </w:rPr>
              <w:t>NO OBJECTION</w:t>
            </w:r>
          </w:p>
          <w:p w14:paraId="443B0822" w14:textId="77777777" w:rsidR="0081643A" w:rsidRDefault="00C93BC5" w:rsidP="00C93BC5">
            <w:pPr>
              <w:rPr>
                <w:b/>
                <w:bCs/>
                <w:sz w:val="22"/>
                <w:szCs w:val="22"/>
                <w:lang w:val="en-US"/>
              </w:rPr>
            </w:pPr>
            <w:r w:rsidRPr="00C93BC5">
              <w:rPr>
                <w:sz w:val="22"/>
                <w:szCs w:val="22"/>
                <w:lang w:val="en-US"/>
              </w:rPr>
              <w:t xml:space="preserve">Proposal:  Fell 1 Ash Tree (T1), 2.5 Metres Lateral Reduction Extending Over Neighbouring Property to Ash (T2), Crown Lift 3 Birch Trees to 3 Metres Above Ground Level (G1) </w:t>
            </w:r>
            <w:r w:rsidR="0081643A" w:rsidRPr="0081643A">
              <w:rPr>
                <w:b/>
                <w:bCs/>
                <w:sz w:val="22"/>
                <w:szCs w:val="22"/>
                <w:lang w:val="en-US"/>
              </w:rPr>
              <w:t>NO OBJECTION</w:t>
            </w:r>
          </w:p>
          <w:p w14:paraId="69EF5331" w14:textId="5B6B7381" w:rsidR="00C93BC5" w:rsidRPr="00C93BC5" w:rsidRDefault="0081643A" w:rsidP="00C93BC5">
            <w:pPr>
              <w:rPr>
                <w:sz w:val="22"/>
                <w:szCs w:val="22"/>
                <w:lang w:val="en-US"/>
              </w:rPr>
            </w:pPr>
            <w:r>
              <w:rPr>
                <w:sz w:val="22"/>
                <w:szCs w:val="22"/>
                <w:lang w:val="en-US"/>
              </w:rPr>
              <w:t xml:space="preserve"> </w:t>
            </w:r>
            <w:r w:rsidR="00C93BC5" w:rsidRPr="00C93BC5">
              <w:rPr>
                <w:sz w:val="22"/>
                <w:szCs w:val="22"/>
                <w:lang w:val="en-US"/>
              </w:rPr>
              <w:t>20/08035/FUL &amp; 20/08451/LBC   Mountjoy Farm, The Butts, Biddestone, SN14 7DY</w:t>
            </w:r>
          </w:p>
          <w:p w14:paraId="762E7A9A" w14:textId="77777777" w:rsidR="00D00454" w:rsidRDefault="00C93BC5" w:rsidP="00C93BC5">
            <w:pPr>
              <w:rPr>
                <w:sz w:val="22"/>
                <w:szCs w:val="22"/>
                <w:lang w:val="en-US"/>
              </w:rPr>
            </w:pPr>
            <w:r w:rsidRPr="00C93BC5">
              <w:rPr>
                <w:sz w:val="22"/>
                <w:szCs w:val="22"/>
                <w:lang w:val="en-US"/>
              </w:rPr>
              <w:t xml:space="preserve"> Proposal:   Conversion of former agricultural barn to dwelling including demolition of modern C20 lean-to outs huts and replace with new extension and provision of new ancillary studio outbuilding.</w:t>
            </w:r>
          </w:p>
          <w:p w14:paraId="40D8593A" w14:textId="2419A787" w:rsidR="00C93BC5" w:rsidRPr="00D00454" w:rsidRDefault="00C93BC5" w:rsidP="00C93BC5">
            <w:pPr>
              <w:rPr>
                <w:b/>
                <w:bCs/>
                <w:sz w:val="22"/>
                <w:szCs w:val="22"/>
                <w:lang w:val="en-US"/>
              </w:rPr>
            </w:pPr>
            <w:r w:rsidRPr="00C93BC5">
              <w:rPr>
                <w:sz w:val="22"/>
                <w:szCs w:val="22"/>
                <w:lang w:val="en-US"/>
              </w:rPr>
              <w:t xml:space="preserve"> </w:t>
            </w:r>
            <w:r w:rsidR="00D00454" w:rsidRPr="00D00454">
              <w:rPr>
                <w:b/>
                <w:bCs/>
                <w:sz w:val="22"/>
                <w:szCs w:val="22"/>
                <w:lang w:val="en-US"/>
              </w:rPr>
              <w:t>SUPPORTED UNA</w:t>
            </w:r>
            <w:r w:rsidR="00D00454">
              <w:rPr>
                <w:b/>
                <w:bCs/>
                <w:sz w:val="22"/>
                <w:szCs w:val="22"/>
                <w:lang w:val="en-US"/>
              </w:rPr>
              <w:t>N</w:t>
            </w:r>
            <w:r w:rsidR="0045196A">
              <w:rPr>
                <w:b/>
                <w:bCs/>
                <w:sz w:val="22"/>
                <w:szCs w:val="22"/>
                <w:lang w:val="en-US"/>
              </w:rPr>
              <w:t>I</w:t>
            </w:r>
            <w:r w:rsidR="00D00454" w:rsidRPr="00D00454">
              <w:rPr>
                <w:b/>
                <w:bCs/>
                <w:sz w:val="22"/>
                <w:szCs w:val="22"/>
                <w:lang w:val="en-US"/>
              </w:rPr>
              <w:t>MOUSLY</w:t>
            </w:r>
          </w:p>
          <w:p w14:paraId="46E3CC21" w14:textId="0D26E18B" w:rsidR="00C93BC5" w:rsidRPr="00C93BC5" w:rsidRDefault="00C93BC5" w:rsidP="00C93BC5">
            <w:pPr>
              <w:rPr>
                <w:sz w:val="22"/>
                <w:szCs w:val="22"/>
                <w:lang w:val="en-US"/>
              </w:rPr>
            </w:pPr>
            <w:r w:rsidRPr="00C93BC5">
              <w:rPr>
                <w:sz w:val="22"/>
                <w:szCs w:val="22"/>
                <w:lang w:val="en-US"/>
              </w:rPr>
              <w:t>20/08275/TCA   Home Farm, Harts Lane, Biddestone, SN14 7DQ</w:t>
            </w:r>
          </w:p>
          <w:p w14:paraId="4E438F8B" w14:textId="2E11F63B" w:rsidR="00781C0C" w:rsidRDefault="00C93BC5" w:rsidP="00C93BC5">
            <w:pPr>
              <w:rPr>
                <w:sz w:val="22"/>
                <w:szCs w:val="22"/>
                <w:lang w:val="en-US"/>
              </w:rPr>
            </w:pPr>
            <w:r w:rsidRPr="00C93BC5">
              <w:rPr>
                <w:sz w:val="22"/>
                <w:szCs w:val="22"/>
                <w:lang w:val="en-US"/>
              </w:rPr>
              <w:t>Proposal:   Fell 2 Ash Trees (T1 &amp; T2</w:t>
            </w:r>
            <w:proofErr w:type="gramStart"/>
            <w:r w:rsidRPr="00C93BC5">
              <w:rPr>
                <w:sz w:val="22"/>
                <w:szCs w:val="22"/>
                <w:lang w:val="en-US"/>
              </w:rPr>
              <w:t>)  2</w:t>
            </w:r>
            <w:proofErr w:type="gramEnd"/>
            <w:r w:rsidRPr="00C93BC5">
              <w:rPr>
                <w:sz w:val="22"/>
                <w:szCs w:val="22"/>
                <w:lang w:val="en-US"/>
              </w:rPr>
              <w:t xml:space="preserve"> Pine Trees (T3 &amp; T4) and 30% Reduction to 1 Chestnut (T5)</w:t>
            </w:r>
            <w:r w:rsidR="00D00454">
              <w:rPr>
                <w:sz w:val="22"/>
                <w:szCs w:val="22"/>
                <w:lang w:val="en-US"/>
              </w:rPr>
              <w:t xml:space="preserve">   </w:t>
            </w:r>
            <w:r w:rsidR="00D00454" w:rsidRPr="0081643A">
              <w:rPr>
                <w:b/>
                <w:bCs/>
                <w:sz w:val="22"/>
                <w:szCs w:val="22"/>
                <w:lang w:val="en-US"/>
              </w:rPr>
              <w:t>NO OBJECTION</w:t>
            </w:r>
          </w:p>
          <w:p w14:paraId="1E482CAF" w14:textId="10E6A8E8" w:rsidR="00C93BC5" w:rsidRPr="00C93BC5" w:rsidRDefault="00C93BC5" w:rsidP="00C93BC5">
            <w:pPr>
              <w:rPr>
                <w:sz w:val="22"/>
                <w:szCs w:val="22"/>
                <w:lang w:val="en-US"/>
              </w:rPr>
            </w:pPr>
            <w:r w:rsidRPr="00C93BC5">
              <w:rPr>
                <w:sz w:val="22"/>
                <w:szCs w:val="22"/>
                <w:lang w:val="en-US"/>
              </w:rPr>
              <w:t>20/08360/TCA   The Oak House, Church Road, Biddestone, SN14 7DP</w:t>
            </w:r>
          </w:p>
          <w:p w14:paraId="51E6ED9F" w14:textId="5A64039C" w:rsidR="00C93BC5" w:rsidRPr="00C93BC5" w:rsidRDefault="00C93BC5" w:rsidP="00C93BC5">
            <w:pPr>
              <w:rPr>
                <w:sz w:val="22"/>
                <w:szCs w:val="22"/>
                <w:lang w:val="en-US"/>
              </w:rPr>
            </w:pPr>
            <w:r w:rsidRPr="00C93BC5">
              <w:rPr>
                <w:sz w:val="22"/>
                <w:szCs w:val="22"/>
                <w:lang w:val="en-US"/>
              </w:rPr>
              <w:t>Proposal:   Fell 1 Ash Tree</w:t>
            </w:r>
            <w:r w:rsidR="00D00454">
              <w:rPr>
                <w:sz w:val="22"/>
                <w:szCs w:val="22"/>
                <w:lang w:val="en-US"/>
              </w:rPr>
              <w:t xml:space="preserve">      </w:t>
            </w:r>
            <w:r w:rsidR="00D00454" w:rsidRPr="0081643A">
              <w:rPr>
                <w:b/>
                <w:bCs/>
                <w:sz w:val="22"/>
                <w:szCs w:val="22"/>
                <w:lang w:val="en-US"/>
              </w:rPr>
              <w:t>NO OBJECTION</w:t>
            </w:r>
          </w:p>
          <w:p w14:paraId="2336C182" w14:textId="5DC70ADA" w:rsidR="00C93BC5" w:rsidRPr="00C93BC5" w:rsidRDefault="00C93BC5" w:rsidP="00C93BC5">
            <w:pPr>
              <w:rPr>
                <w:sz w:val="22"/>
                <w:szCs w:val="22"/>
                <w:lang w:val="en-US"/>
              </w:rPr>
            </w:pPr>
            <w:r w:rsidRPr="00C93BC5">
              <w:rPr>
                <w:sz w:val="22"/>
                <w:szCs w:val="22"/>
                <w:lang w:val="en-US"/>
              </w:rPr>
              <w:t>20/08089/FUL   The Coach House, Harts Lane, Biddestone, 7DQ</w:t>
            </w:r>
          </w:p>
          <w:p w14:paraId="741320BB" w14:textId="697F3296" w:rsidR="008437A0" w:rsidRPr="00D00454" w:rsidRDefault="00C93BC5" w:rsidP="00C93BC5">
            <w:pPr>
              <w:rPr>
                <w:b/>
                <w:bCs/>
                <w:sz w:val="22"/>
                <w:szCs w:val="22"/>
                <w:lang w:val="en-US"/>
              </w:rPr>
            </w:pPr>
            <w:r w:rsidRPr="00C93BC5">
              <w:rPr>
                <w:sz w:val="22"/>
                <w:szCs w:val="22"/>
                <w:lang w:val="en-US"/>
              </w:rPr>
              <w:t>Proposal: Demolition of a detached pre-fabricated garage and erection of detached home office, garden store and loggia.</w:t>
            </w:r>
            <w:bookmarkStart w:id="1" w:name="_Hlk27382325"/>
            <w:bookmarkEnd w:id="0"/>
            <w:r w:rsidR="00D00454">
              <w:rPr>
                <w:sz w:val="22"/>
                <w:szCs w:val="22"/>
                <w:lang w:val="en-US"/>
              </w:rPr>
              <w:t xml:space="preserve">  </w:t>
            </w:r>
            <w:r w:rsidR="00D00454" w:rsidRPr="00D00454">
              <w:rPr>
                <w:b/>
                <w:bCs/>
                <w:sz w:val="22"/>
                <w:szCs w:val="22"/>
                <w:lang w:val="en-US"/>
              </w:rPr>
              <w:t>NO OBJECTION subject to development being ancillary to the Coach House.</w:t>
            </w:r>
          </w:p>
          <w:p w14:paraId="4BE01636" w14:textId="77777777" w:rsidR="00781C0C" w:rsidRPr="00C93BC5" w:rsidRDefault="00781C0C" w:rsidP="00C93BC5">
            <w:pPr>
              <w:rPr>
                <w:sz w:val="22"/>
                <w:szCs w:val="22"/>
                <w:lang w:val="en-US"/>
              </w:rPr>
            </w:pPr>
          </w:p>
          <w:p w14:paraId="65298FC4" w14:textId="341C2AB9" w:rsidR="00C53E65" w:rsidRPr="008437A0" w:rsidRDefault="00C53E65" w:rsidP="00C53E65">
            <w:pPr>
              <w:spacing w:line="259" w:lineRule="auto"/>
              <w:rPr>
                <w:rFonts w:eastAsiaTheme="minorHAnsi"/>
                <w:b/>
                <w:color w:val="auto"/>
                <w:sz w:val="22"/>
                <w:szCs w:val="22"/>
                <w:lang w:eastAsia="en-US"/>
              </w:rPr>
            </w:pPr>
            <w:r w:rsidRPr="008437A0">
              <w:rPr>
                <w:rFonts w:eastAsiaTheme="minorHAnsi"/>
                <w:b/>
                <w:color w:val="auto"/>
                <w:sz w:val="22"/>
                <w:szCs w:val="22"/>
                <w:lang w:eastAsia="en-US"/>
              </w:rPr>
              <w:t xml:space="preserve">Finance   </w:t>
            </w:r>
          </w:p>
          <w:p w14:paraId="42C7CF17" w14:textId="0A69962B" w:rsidR="000E6C81" w:rsidRPr="008437A0" w:rsidRDefault="00BD4219" w:rsidP="00BD4219">
            <w:pPr>
              <w:jc w:val="both"/>
              <w:rPr>
                <w:b/>
                <w:bCs/>
                <w:sz w:val="22"/>
                <w:szCs w:val="22"/>
              </w:rPr>
            </w:pPr>
            <w:bookmarkStart w:id="2" w:name="_Hlk27382351"/>
            <w:bookmarkEnd w:id="1"/>
            <w:r w:rsidRPr="008437A0">
              <w:rPr>
                <w:sz w:val="22"/>
                <w:szCs w:val="22"/>
                <w:lang w:val="en-US"/>
              </w:rPr>
              <w:t xml:space="preserve">To Receive for Approval Statement of Balances for Accounts #1 &amp; #2 </w:t>
            </w:r>
            <w:r w:rsidRPr="008437A0">
              <w:rPr>
                <w:b/>
                <w:bCs/>
                <w:sz w:val="22"/>
                <w:szCs w:val="22"/>
              </w:rPr>
              <w:t>APPROVED</w:t>
            </w:r>
            <w:r w:rsidR="00B33517" w:rsidRPr="008437A0">
              <w:rPr>
                <w:b/>
                <w:bCs/>
                <w:sz w:val="22"/>
                <w:szCs w:val="22"/>
              </w:rPr>
              <w:t xml:space="preserve"> Addendum</w:t>
            </w:r>
            <w:r w:rsidR="0050220D" w:rsidRPr="008437A0">
              <w:rPr>
                <w:b/>
                <w:bCs/>
                <w:sz w:val="22"/>
                <w:szCs w:val="22"/>
              </w:rPr>
              <w:t xml:space="preserve"> #</w:t>
            </w:r>
            <w:r w:rsidR="00B33517" w:rsidRPr="008437A0">
              <w:rPr>
                <w:b/>
                <w:bCs/>
                <w:sz w:val="22"/>
                <w:szCs w:val="22"/>
              </w:rPr>
              <w:t xml:space="preserve"> 2</w:t>
            </w:r>
          </w:p>
          <w:p w14:paraId="69CD4748" w14:textId="5A42C92A" w:rsidR="00BD4219" w:rsidRPr="008437A0" w:rsidRDefault="00BD4219" w:rsidP="00BD4219">
            <w:pPr>
              <w:jc w:val="both"/>
              <w:rPr>
                <w:sz w:val="22"/>
                <w:szCs w:val="22"/>
                <w:lang w:val="en-US"/>
              </w:rPr>
            </w:pPr>
            <w:r w:rsidRPr="008437A0">
              <w:rPr>
                <w:sz w:val="22"/>
                <w:szCs w:val="22"/>
                <w:lang w:val="en-US"/>
              </w:rPr>
              <w:t xml:space="preserve">To Approve Accounts for Payment </w:t>
            </w:r>
            <w:r w:rsidR="00C93BC5">
              <w:rPr>
                <w:sz w:val="22"/>
                <w:szCs w:val="22"/>
                <w:lang w:val="en-US"/>
              </w:rPr>
              <w:t>Oc</w:t>
            </w:r>
            <w:r w:rsidR="008437A0">
              <w:rPr>
                <w:sz w:val="22"/>
                <w:szCs w:val="22"/>
                <w:lang w:val="en-US"/>
              </w:rPr>
              <w:t>t</w:t>
            </w:r>
            <w:r w:rsidR="00403C81" w:rsidRPr="008437A0">
              <w:rPr>
                <w:sz w:val="22"/>
                <w:szCs w:val="22"/>
                <w:lang w:val="en-US"/>
              </w:rPr>
              <w:t>:</w:t>
            </w:r>
            <w:r w:rsidR="00843B4A" w:rsidRPr="008437A0">
              <w:rPr>
                <w:sz w:val="22"/>
                <w:szCs w:val="22"/>
                <w:lang w:val="en-US"/>
              </w:rPr>
              <w:t xml:space="preserve"> </w:t>
            </w:r>
            <w:r w:rsidRPr="008437A0">
              <w:rPr>
                <w:sz w:val="22"/>
                <w:szCs w:val="22"/>
                <w:lang w:val="en-US"/>
              </w:rPr>
              <w:t>Clerks Salary inclu</w:t>
            </w:r>
            <w:r w:rsidR="00DB7172" w:rsidRPr="008437A0">
              <w:rPr>
                <w:sz w:val="22"/>
                <w:szCs w:val="22"/>
                <w:lang w:val="en-US"/>
              </w:rPr>
              <w:t>d</w:t>
            </w:r>
            <w:r w:rsidRPr="008437A0">
              <w:rPr>
                <w:sz w:val="22"/>
                <w:szCs w:val="22"/>
                <w:lang w:val="en-US"/>
              </w:rPr>
              <w:t>ing HMRC (tax)</w:t>
            </w:r>
            <w:r w:rsidR="00403C81" w:rsidRPr="008437A0">
              <w:rPr>
                <w:sz w:val="22"/>
                <w:szCs w:val="22"/>
                <w:lang w:val="en-US"/>
              </w:rPr>
              <w:t xml:space="preserve">, Grass Maintenance, </w:t>
            </w:r>
            <w:r w:rsidR="00A115A3">
              <w:rPr>
                <w:sz w:val="22"/>
                <w:szCs w:val="22"/>
                <w:lang w:val="en-US"/>
              </w:rPr>
              <w:t xml:space="preserve">totaling </w:t>
            </w:r>
            <w:r w:rsidR="00291794" w:rsidRPr="008437A0">
              <w:rPr>
                <w:sz w:val="22"/>
                <w:szCs w:val="22"/>
                <w:lang w:val="en-US"/>
              </w:rPr>
              <w:t>£</w:t>
            </w:r>
            <w:r w:rsidR="00D8544D">
              <w:rPr>
                <w:sz w:val="22"/>
                <w:szCs w:val="22"/>
                <w:lang w:val="en-US"/>
              </w:rPr>
              <w:t>514.</w:t>
            </w:r>
            <w:proofErr w:type="gramStart"/>
            <w:r w:rsidR="00D8544D">
              <w:rPr>
                <w:sz w:val="22"/>
                <w:szCs w:val="22"/>
                <w:lang w:val="en-US"/>
              </w:rPr>
              <w:t>92</w:t>
            </w:r>
            <w:r w:rsidR="00C93BC5">
              <w:rPr>
                <w:sz w:val="22"/>
                <w:szCs w:val="22"/>
                <w:lang w:val="en-US"/>
              </w:rPr>
              <w:t xml:space="preserve">  </w:t>
            </w:r>
            <w:r w:rsidR="00150FC6">
              <w:rPr>
                <w:sz w:val="22"/>
                <w:szCs w:val="22"/>
                <w:lang w:val="en-US"/>
              </w:rPr>
              <w:t>Proposed</w:t>
            </w:r>
            <w:proofErr w:type="gramEnd"/>
            <w:r w:rsidR="00150FC6">
              <w:rPr>
                <w:sz w:val="22"/>
                <w:szCs w:val="22"/>
                <w:lang w:val="en-US"/>
              </w:rPr>
              <w:t xml:space="preserve"> for payment by VC and </w:t>
            </w:r>
            <w:r w:rsidRPr="008437A0">
              <w:rPr>
                <w:b/>
                <w:bCs/>
                <w:sz w:val="22"/>
                <w:szCs w:val="22"/>
              </w:rPr>
              <w:t>APPROVED</w:t>
            </w:r>
          </w:p>
          <w:p w14:paraId="15686C90" w14:textId="77777777" w:rsidR="002F25D9" w:rsidRDefault="002F25D9" w:rsidP="008437A0">
            <w:pPr>
              <w:widowControl w:val="0"/>
              <w:ind w:left="1701" w:hanging="1701"/>
              <w:rPr>
                <w:color w:val="333333"/>
                <w:sz w:val="22"/>
                <w:szCs w:val="22"/>
                <w:shd w:val="clear" w:color="auto" w:fill="FFFFFF"/>
              </w:rPr>
            </w:pPr>
            <w:r w:rsidRPr="002F25D9">
              <w:rPr>
                <w:color w:val="333333"/>
                <w:sz w:val="22"/>
                <w:szCs w:val="22"/>
                <w:shd w:val="clear" w:color="auto" w:fill="FFFFFF"/>
              </w:rPr>
              <w:t>To discuss possibility of a donation toward the Cotswold AONB Board countryside fund that</w:t>
            </w:r>
          </w:p>
          <w:p w14:paraId="0BDB8B53" w14:textId="77777777" w:rsidR="002F25D9" w:rsidRDefault="002F25D9" w:rsidP="008437A0">
            <w:pPr>
              <w:widowControl w:val="0"/>
              <w:ind w:left="1701" w:hanging="1701"/>
              <w:rPr>
                <w:color w:val="333333"/>
                <w:sz w:val="22"/>
                <w:szCs w:val="22"/>
                <w:shd w:val="clear" w:color="auto" w:fill="FFFFFF"/>
              </w:rPr>
            </w:pPr>
            <w:r>
              <w:rPr>
                <w:color w:val="333333"/>
                <w:sz w:val="22"/>
                <w:szCs w:val="22"/>
                <w:shd w:val="clear" w:color="auto" w:fill="FFFFFF"/>
              </w:rPr>
              <w:t>e</w:t>
            </w:r>
            <w:r w:rsidRPr="002F25D9">
              <w:rPr>
                <w:color w:val="333333"/>
                <w:sz w:val="22"/>
                <w:szCs w:val="22"/>
                <w:shd w:val="clear" w:color="auto" w:fill="FFFFFF"/>
              </w:rPr>
              <w:t>nables the voluntary wardens in our area &amp; across the Cotswolds to continue to complete various</w:t>
            </w:r>
          </w:p>
          <w:p w14:paraId="333C8E15" w14:textId="669D362D" w:rsidR="00462B89" w:rsidRPr="00150FC6" w:rsidRDefault="002F25D9" w:rsidP="008437A0">
            <w:pPr>
              <w:widowControl w:val="0"/>
              <w:ind w:left="1701" w:hanging="1701"/>
              <w:rPr>
                <w:b/>
                <w:bCs/>
                <w:snapToGrid w:val="0"/>
                <w:sz w:val="22"/>
                <w:szCs w:val="22"/>
              </w:rPr>
            </w:pPr>
            <w:r w:rsidRPr="002F25D9">
              <w:rPr>
                <w:color w:val="333333"/>
                <w:sz w:val="22"/>
                <w:szCs w:val="22"/>
                <w:shd w:val="clear" w:color="auto" w:fill="FFFFFF"/>
              </w:rPr>
              <w:t xml:space="preserve">tasks in repair and maintenance </w:t>
            </w:r>
            <w:proofErr w:type="spellStart"/>
            <w:r w:rsidRPr="002F25D9">
              <w:rPr>
                <w:color w:val="333333"/>
                <w:sz w:val="22"/>
                <w:szCs w:val="22"/>
                <w:shd w:val="clear" w:color="auto" w:fill="FFFFFF"/>
              </w:rPr>
              <w:t>ie</w:t>
            </w:r>
            <w:proofErr w:type="spellEnd"/>
            <w:r w:rsidRPr="002F25D9">
              <w:rPr>
                <w:color w:val="333333"/>
                <w:sz w:val="22"/>
                <w:szCs w:val="22"/>
                <w:shd w:val="clear" w:color="auto" w:fill="FFFFFF"/>
              </w:rPr>
              <w:t xml:space="preserve"> footpaths, bridleway etc</w:t>
            </w:r>
            <w:r w:rsidR="00150FC6" w:rsidRPr="002F25D9">
              <w:rPr>
                <w:bCs/>
                <w:sz w:val="22"/>
                <w:szCs w:val="22"/>
              </w:rPr>
              <w:t>-</w:t>
            </w:r>
            <w:r w:rsidR="00150FC6">
              <w:rPr>
                <w:bCs/>
                <w:sz w:val="22"/>
                <w:szCs w:val="22"/>
              </w:rPr>
              <w:t xml:space="preserve"> </w:t>
            </w:r>
            <w:r>
              <w:rPr>
                <w:bCs/>
                <w:sz w:val="22"/>
                <w:szCs w:val="22"/>
              </w:rPr>
              <w:t xml:space="preserve">     </w:t>
            </w:r>
            <w:r w:rsidR="00150FC6">
              <w:rPr>
                <w:bCs/>
                <w:sz w:val="22"/>
                <w:szCs w:val="22"/>
              </w:rPr>
              <w:t>Deferred to November meeting</w:t>
            </w:r>
            <w:r w:rsidR="00D37DCB">
              <w:rPr>
                <w:bCs/>
                <w:sz w:val="22"/>
                <w:szCs w:val="22"/>
              </w:rPr>
              <w:t>.</w:t>
            </w:r>
          </w:p>
          <w:bookmarkEnd w:id="2"/>
          <w:p w14:paraId="35E3A4A0" w14:textId="77777777" w:rsidR="00150FC6" w:rsidRDefault="00150FC6" w:rsidP="00326700">
            <w:pPr>
              <w:spacing w:line="259" w:lineRule="auto"/>
              <w:rPr>
                <w:rFonts w:eastAsiaTheme="minorHAnsi"/>
                <w:b/>
                <w:bCs/>
                <w:color w:val="auto"/>
                <w:sz w:val="22"/>
                <w:szCs w:val="22"/>
                <w:lang w:eastAsia="en-US"/>
              </w:rPr>
            </w:pPr>
          </w:p>
          <w:p w14:paraId="3BFFBF7E" w14:textId="72EAD469" w:rsidR="00326700" w:rsidRPr="008437A0" w:rsidRDefault="00326700" w:rsidP="00326700">
            <w:pPr>
              <w:spacing w:line="259" w:lineRule="auto"/>
              <w:rPr>
                <w:rFonts w:eastAsiaTheme="minorHAnsi"/>
                <w:color w:val="auto"/>
                <w:sz w:val="22"/>
                <w:szCs w:val="22"/>
                <w:lang w:eastAsia="en-US"/>
              </w:rPr>
            </w:pPr>
            <w:r w:rsidRPr="008437A0">
              <w:rPr>
                <w:rFonts w:eastAsiaTheme="minorHAnsi"/>
                <w:b/>
                <w:bCs/>
                <w:color w:val="auto"/>
                <w:sz w:val="22"/>
                <w:szCs w:val="22"/>
                <w:lang w:eastAsia="en-US"/>
              </w:rPr>
              <w:t>To take action on any issues raised by Reps Reports</w:t>
            </w:r>
            <w:r w:rsidRPr="008437A0">
              <w:rPr>
                <w:rFonts w:eastAsiaTheme="minorHAnsi"/>
                <w:color w:val="auto"/>
                <w:sz w:val="22"/>
                <w:szCs w:val="22"/>
                <w:lang w:eastAsia="en-US"/>
              </w:rPr>
              <w:t xml:space="preserve"> (Circulated in advance of meeting)-Noted </w:t>
            </w:r>
          </w:p>
          <w:p w14:paraId="2E73AE68" w14:textId="3E8CEB01" w:rsidR="00462B89" w:rsidRDefault="00150FC6" w:rsidP="008437A0">
            <w:pPr>
              <w:autoSpaceDE w:val="0"/>
              <w:autoSpaceDN w:val="0"/>
              <w:adjustRightInd w:val="0"/>
              <w:rPr>
                <w:sz w:val="22"/>
                <w:szCs w:val="22"/>
                <w:lang w:val="en-US"/>
              </w:rPr>
            </w:pPr>
            <w:r w:rsidRPr="00150FC6">
              <w:rPr>
                <w:sz w:val="22"/>
                <w:szCs w:val="22"/>
                <w:lang w:val="en-US"/>
              </w:rPr>
              <w:t>Date for Autumn Litter Pick set for Sunday 15</w:t>
            </w:r>
            <w:r w:rsidRPr="00150FC6">
              <w:rPr>
                <w:sz w:val="22"/>
                <w:szCs w:val="22"/>
                <w:vertAlign w:val="superscript"/>
                <w:lang w:val="en-US"/>
              </w:rPr>
              <w:t>th</w:t>
            </w:r>
            <w:r w:rsidRPr="00150FC6">
              <w:rPr>
                <w:sz w:val="22"/>
                <w:szCs w:val="22"/>
                <w:lang w:val="en-US"/>
              </w:rPr>
              <w:t xml:space="preserve"> November</w:t>
            </w:r>
          </w:p>
          <w:p w14:paraId="3F206DAA" w14:textId="77777777" w:rsidR="00150FC6" w:rsidRPr="00150FC6" w:rsidRDefault="00150FC6" w:rsidP="008437A0">
            <w:pPr>
              <w:autoSpaceDE w:val="0"/>
              <w:autoSpaceDN w:val="0"/>
              <w:adjustRightInd w:val="0"/>
              <w:rPr>
                <w:sz w:val="22"/>
                <w:szCs w:val="22"/>
                <w:lang w:val="en-US"/>
              </w:rPr>
            </w:pPr>
          </w:p>
          <w:p w14:paraId="66BC110C" w14:textId="6B6BFEED" w:rsidR="00C93BC5" w:rsidRPr="00150FC6" w:rsidRDefault="00C93BC5" w:rsidP="00C93BC5">
            <w:pPr>
              <w:autoSpaceDE w:val="0"/>
              <w:autoSpaceDN w:val="0"/>
              <w:adjustRightInd w:val="0"/>
              <w:rPr>
                <w:sz w:val="22"/>
                <w:szCs w:val="22"/>
                <w:lang w:val="en-US"/>
              </w:rPr>
            </w:pPr>
            <w:r w:rsidRPr="00150FC6">
              <w:rPr>
                <w:b/>
                <w:bCs/>
                <w:sz w:val="22"/>
                <w:szCs w:val="22"/>
                <w:lang w:val="en-US"/>
              </w:rPr>
              <w:t>To Discuss Proposed Tree Audit</w:t>
            </w:r>
            <w:r w:rsidRPr="00150FC6">
              <w:rPr>
                <w:sz w:val="22"/>
                <w:szCs w:val="22"/>
                <w:lang w:val="en-US"/>
              </w:rPr>
              <w:t xml:space="preserve"> </w:t>
            </w:r>
            <w:r w:rsidR="00150FC6" w:rsidRPr="00150FC6">
              <w:rPr>
                <w:sz w:val="22"/>
                <w:szCs w:val="22"/>
                <w:lang w:val="en-US"/>
              </w:rPr>
              <w:t xml:space="preserve">- </w:t>
            </w:r>
            <w:proofErr w:type="spellStart"/>
            <w:r w:rsidR="00150FC6" w:rsidRPr="00150FC6">
              <w:rPr>
                <w:sz w:val="22"/>
                <w:szCs w:val="22"/>
                <w:lang w:val="en-US"/>
              </w:rPr>
              <w:t>Counci</w:t>
            </w:r>
            <w:r w:rsidR="00D37DCB">
              <w:rPr>
                <w:sz w:val="22"/>
                <w:szCs w:val="22"/>
                <w:lang w:val="en-US"/>
              </w:rPr>
              <w:t>l</w:t>
            </w:r>
            <w:r w:rsidR="00150FC6" w:rsidRPr="00150FC6">
              <w:rPr>
                <w:sz w:val="22"/>
                <w:szCs w:val="22"/>
                <w:lang w:val="en-US"/>
              </w:rPr>
              <w:t>lors</w:t>
            </w:r>
            <w:proofErr w:type="spellEnd"/>
            <w:r w:rsidR="00150FC6" w:rsidRPr="00150FC6">
              <w:rPr>
                <w:sz w:val="22"/>
                <w:szCs w:val="22"/>
                <w:lang w:val="en-US"/>
              </w:rPr>
              <w:t xml:space="preserve"> were urged to </w:t>
            </w:r>
            <w:r w:rsidR="00150FC6">
              <w:rPr>
                <w:sz w:val="22"/>
                <w:szCs w:val="22"/>
                <w:lang w:val="en-US"/>
              </w:rPr>
              <w:t>identify dangerous trees along the road sides and report back so that a letter could be sent to the relevant landowner request</w:t>
            </w:r>
            <w:r w:rsidR="00DA5CA6">
              <w:rPr>
                <w:sz w:val="22"/>
                <w:szCs w:val="22"/>
                <w:lang w:val="en-US"/>
              </w:rPr>
              <w:t>ing</w:t>
            </w:r>
            <w:r w:rsidR="00150FC6">
              <w:rPr>
                <w:sz w:val="22"/>
                <w:szCs w:val="22"/>
                <w:lang w:val="en-US"/>
              </w:rPr>
              <w:t xml:space="preserve"> urgent action.</w:t>
            </w:r>
          </w:p>
          <w:p w14:paraId="57E6EB79" w14:textId="77777777" w:rsidR="00C93BC5" w:rsidRDefault="00C93BC5" w:rsidP="00C93BC5">
            <w:pPr>
              <w:autoSpaceDE w:val="0"/>
              <w:autoSpaceDN w:val="0"/>
              <w:adjustRightInd w:val="0"/>
              <w:rPr>
                <w:lang w:val="en-US"/>
              </w:rPr>
            </w:pPr>
          </w:p>
          <w:p w14:paraId="50E4734C" w14:textId="37F06FA2" w:rsidR="00C93BC5" w:rsidRPr="00C93BC5" w:rsidRDefault="00C93BC5" w:rsidP="00C93BC5">
            <w:pPr>
              <w:autoSpaceDE w:val="0"/>
              <w:autoSpaceDN w:val="0"/>
              <w:adjustRightInd w:val="0"/>
              <w:rPr>
                <w:sz w:val="22"/>
                <w:szCs w:val="22"/>
                <w:lang w:val="en-US"/>
              </w:rPr>
            </w:pPr>
            <w:r w:rsidRPr="00C93BC5">
              <w:rPr>
                <w:b/>
                <w:bCs/>
                <w:sz w:val="22"/>
                <w:szCs w:val="22"/>
                <w:lang w:val="en-US"/>
              </w:rPr>
              <w:t>The Green &amp; The Pond</w:t>
            </w:r>
          </w:p>
          <w:p w14:paraId="67280B7D" w14:textId="31131C65" w:rsidR="00C93BC5" w:rsidRPr="00C93BC5" w:rsidRDefault="00C93BC5" w:rsidP="00C93BC5">
            <w:pPr>
              <w:autoSpaceDE w:val="0"/>
              <w:autoSpaceDN w:val="0"/>
              <w:adjustRightInd w:val="0"/>
              <w:rPr>
                <w:sz w:val="22"/>
                <w:szCs w:val="22"/>
                <w:lang w:val="en-US"/>
              </w:rPr>
            </w:pPr>
            <w:r w:rsidRPr="00C93BC5">
              <w:rPr>
                <w:sz w:val="22"/>
                <w:szCs w:val="22"/>
                <w:lang w:val="en-US"/>
              </w:rPr>
              <w:t xml:space="preserve">To Discuss and agree siting of additional sockets for speed indicator device (SID) on the Green </w:t>
            </w:r>
            <w:r w:rsidR="00150FC6">
              <w:rPr>
                <w:sz w:val="22"/>
                <w:szCs w:val="22"/>
                <w:lang w:val="en-US"/>
              </w:rPr>
              <w:t>– It was felt that The Green was not a suitable place to site the SID.</w:t>
            </w:r>
          </w:p>
          <w:p w14:paraId="064DB54C" w14:textId="7542D30D" w:rsidR="00C93BC5" w:rsidRPr="00C93BC5" w:rsidRDefault="00C93BC5" w:rsidP="00C93BC5">
            <w:pPr>
              <w:autoSpaceDE w:val="0"/>
              <w:autoSpaceDN w:val="0"/>
              <w:adjustRightInd w:val="0"/>
              <w:rPr>
                <w:sz w:val="22"/>
                <w:szCs w:val="22"/>
                <w:lang w:val="en-US"/>
              </w:rPr>
            </w:pPr>
            <w:r w:rsidRPr="00C93BC5">
              <w:rPr>
                <w:sz w:val="22"/>
                <w:szCs w:val="22"/>
                <w:lang w:val="en-US"/>
              </w:rPr>
              <w:t>To Discuss planters adjacent to benches overlooking the pond</w:t>
            </w:r>
            <w:r w:rsidR="00150FC6">
              <w:rPr>
                <w:sz w:val="22"/>
                <w:szCs w:val="22"/>
                <w:lang w:val="en-US"/>
              </w:rPr>
              <w:t xml:space="preserve"> – It was felt that this was not a priority and should be discussed again in the Spring 2021.</w:t>
            </w:r>
          </w:p>
          <w:p w14:paraId="6E30D3E3" w14:textId="77777777" w:rsidR="00C93BC5" w:rsidRPr="00C93BC5" w:rsidRDefault="00C93BC5" w:rsidP="00C93BC5">
            <w:pPr>
              <w:autoSpaceDE w:val="0"/>
              <w:autoSpaceDN w:val="0"/>
              <w:adjustRightInd w:val="0"/>
              <w:rPr>
                <w:sz w:val="22"/>
                <w:szCs w:val="22"/>
                <w:lang w:val="en-US"/>
              </w:rPr>
            </w:pPr>
          </w:p>
          <w:p w14:paraId="623D9CE8" w14:textId="36F4E117" w:rsidR="00C93BC5" w:rsidRPr="00C93BC5" w:rsidRDefault="00C93BC5" w:rsidP="00C93BC5">
            <w:pPr>
              <w:autoSpaceDE w:val="0"/>
              <w:autoSpaceDN w:val="0"/>
              <w:adjustRightInd w:val="0"/>
              <w:rPr>
                <w:b/>
                <w:bCs/>
                <w:sz w:val="22"/>
                <w:szCs w:val="22"/>
                <w:lang w:val="en-US"/>
              </w:rPr>
            </w:pPr>
            <w:proofErr w:type="spellStart"/>
            <w:r w:rsidRPr="00C93BC5">
              <w:rPr>
                <w:b/>
                <w:bCs/>
                <w:sz w:val="22"/>
                <w:szCs w:val="22"/>
                <w:lang w:val="en-US"/>
              </w:rPr>
              <w:t>Gigaclear</w:t>
            </w:r>
            <w:proofErr w:type="spellEnd"/>
            <w:r w:rsidRPr="00C93BC5">
              <w:rPr>
                <w:b/>
                <w:bCs/>
                <w:sz w:val="22"/>
                <w:szCs w:val="22"/>
                <w:lang w:val="en-US"/>
              </w:rPr>
              <w:t xml:space="preserve"> Update –</w:t>
            </w:r>
            <w:r w:rsidR="00DA5CA6" w:rsidRPr="00DA5CA6">
              <w:rPr>
                <w:sz w:val="22"/>
                <w:szCs w:val="22"/>
                <w:lang w:val="en-US"/>
              </w:rPr>
              <w:t>Road closure</w:t>
            </w:r>
            <w:r w:rsidR="00DA5CA6">
              <w:rPr>
                <w:sz w:val="22"/>
                <w:szCs w:val="22"/>
                <w:lang w:val="en-US"/>
              </w:rPr>
              <w:t xml:space="preserve">s in place for work to commence in Jan/Feb 2021  </w:t>
            </w:r>
          </w:p>
          <w:p w14:paraId="70B94A6B" w14:textId="77777777" w:rsidR="00C93BC5" w:rsidRPr="00C93BC5" w:rsidRDefault="00C93BC5" w:rsidP="00C93BC5">
            <w:pPr>
              <w:autoSpaceDE w:val="0"/>
              <w:autoSpaceDN w:val="0"/>
              <w:adjustRightInd w:val="0"/>
              <w:rPr>
                <w:sz w:val="22"/>
                <w:szCs w:val="22"/>
                <w:lang w:val="en-US"/>
              </w:rPr>
            </w:pPr>
          </w:p>
          <w:p w14:paraId="0F68D86B" w14:textId="12CA3567" w:rsidR="00C93BC5" w:rsidRPr="00C93BC5" w:rsidRDefault="00C93BC5" w:rsidP="00C93BC5">
            <w:pPr>
              <w:autoSpaceDE w:val="0"/>
              <w:autoSpaceDN w:val="0"/>
              <w:adjustRightInd w:val="0"/>
              <w:rPr>
                <w:b/>
                <w:bCs/>
                <w:sz w:val="22"/>
                <w:szCs w:val="22"/>
                <w:lang w:val="en-US"/>
              </w:rPr>
            </w:pPr>
            <w:r w:rsidRPr="00C93BC5">
              <w:rPr>
                <w:b/>
                <w:bCs/>
                <w:sz w:val="22"/>
                <w:szCs w:val="22"/>
                <w:lang w:val="en-US"/>
              </w:rPr>
              <w:t xml:space="preserve">Highways- </w:t>
            </w:r>
          </w:p>
          <w:p w14:paraId="444349ED" w14:textId="45833F43" w:rsidR="00C93BC5" w:rsidRPr="00C93BC5" w:rsidRDefault="00C93BC5" w:rsidP="00C93BC5">
            <w:pPr>
              <w:autoSpaceDE w:val="0"/>
              <w:autoSpaceDN w:val="0"/>
              <w:adjustRightInd w:val="0"/>
              <w:rPr>
                <w:sz w:val="22"/>
                <w:szCs w:val="22"/>
                <w:lang w:val="en-US"/>
              </w:rPr>
            </w:pPr>
            <w:r w:rsidRPr="00C93BC5">
              <w:rPr>
                <w:sz w:val="22"/>
                <w:szCs w:val="22"/>
                <w:lang w:val="en-US"/>
              </w:rPr>
              <w:t>Ham Lane carriageway Update</w:t>
            </w:r>
            <w:r w:rsidR="0081643A">
              <w:rPr>
                <w:sz w:val="22"/>
                <w:szCs w:val="22"/>
                <w:lang w:val="en-US"/>
              </w:rPr>
              <w:t xml:space="preserve"> – Notification had been received that preparations for resurfacing were to take place.</w:t>
            </w:r>
          </w:p>
          <w:p w14:paraId="6E6D286D" w14:textId="77777777" w:rsidR="00D63D26" w:rsidRDefault="00C93BC5" w:rsidP="00C93BC5">
            <w:pPr>
              <w:autoSpaceDE w:val="0"/>
              <w:autoSpaceDN w:val="0"/>
              <w:adjustRightInd w:val="0"/>
              <w:rPr>
                <w:sz w:val="22"/>
                <w:szCs w:val="22"/>
                <w:lang w:val="en-US"/>
              </w:rPr>
            </w:pPr>
            <w:r w:rsidRPr="0081643A">
              <w:rPr>
                <w:sz w:val="22"/>
                <w:szCs w:val="22"/>
                <w:lang w:val="en-US"/>
              </w:rPr>
              <w:t xml:space="preserve">Biddestone Gateways Update </w:t>
            </w:r>
            <w:r w:rsidR="00B8665A">
              <w:rPr>
                <w:sz w:val="22"/>
                <w:szCs w:val="22"/>
                <w:lang w:val="en-US"/>
              </w:rPr>
              <w:t>–</w:t>
            </w:r>
            <w:r w:rsidRPr="0081643A">
              <w:rPr>
                <w:sz w:val="22"/>
                <w:szCs w:val="22"/>
                <w:lang w:val="en-US"/>
              </w:rPr>
              <w:t xml:space="preserve"> </w:t>
            </w:r>
            <w:r w:rsidR="00B8665A">
              <w:rPr>
                <w:sz w:val="22"/>
                <w:szCs w:val="22"/>
                <w:lang w:val="en-US"/>
              </w:rPr>
              <w:t xml:space="preserve">Revised figures received from WC indicate a shortfall of almost £17,000 to complete the project.  The work is scheduled for August 2021.  </w:t>
            </w:r>
          </w:p>
          <w:p w14:paraId="6F85EC0C" w14:textId="77777777" w:rsidR="00D63D26" w:rsidRDefault="00B8665A" w:rsidP="00C93BC5">
            <w:pPr>
              <w:autoSpaceDE w:val="0"/>
              <w:autoSpaceDN w:val="0"/>
              <w:adjustRightInd w:val="0"/>
              <w:rPr>
                <w:sz w:val="22"/>
                <w:szCs w:val="22"/>
                <w:lang w:val="en-US"/>
              </w:rPr>
            </w:pPr>
            <w:r>
              <w:rPr>
                <w:sz w:val="22"/>
                <w:szCs w:val="22"/>
                <w:lang w:val="en-US"/>
              </w:rPr>
              <w:t>Council debated whether to proceed with the work in phases or to put on hold whilst researching alternative means of funding</w:t>
            </w:r>
            <w:r w:rsidR="00D37DCB">
              <w:rPr>
                <w:sz w:val="22"/>
                <w:szCs w:val="22"/>
                <w:lang w:val="en-US"/>
              </w:rPr>
              <w:t>.</w:t>
            </w:r>
          </w:p>
          <w:p w14:paraId="6477E6C2" w14:textId="764EF140" w:rsidR="00C93BC5" w:rsidRDefault="00D63D26" w:rsidP="00C93BC5">
            <w:pPr>
              <w:autoSpaceDE w:val="0"/>
              <w:autoSpaceDN w:val="0"/>
              <w:adjustRightInd w:val="0"/>
              <w:rPr>
                <w:sz w:val="22"/>
                <w:szCs w:val="22"/>
                <w:lang w:val="en-US"/>
              </w:rPr>
            </w:pPr>
            <w:r>
              <w:rPr>
                <w:sz w:val="22"/>
                <w:szCs w:val="22"/>
                <w:lang w:val="en-US"/>
              </w:rPr>
              <w:t>P</w:t>
            </w:r>
            <w:r w:rsidR="00B8665A">
              <w:rPr>
                <w:sz w:val="22"/>
                <w:szCs w:val="22"/>
                <w:lang w:val="en-US"/>
              </w:rPr>
              <w:t xml:space="preserve">lanning application 20/07895/FUL (Item 215.3) has </w:t>
            </w:r>
            <w:r w:rsidR="007C242C">
              <w:rPr>
                <w:sz w:val="22"/>
                <w:szCs w:val="22"/>
                <w:lang w:val="en-US"/>
              </w:rPr>
              <w:t xml:space="preserve">a Traffic Calming element attached </w:t>
            </w:r>
            <w:proofErr w:type="gramStart"/>
            <w:r w:rsidR="007C242C">
              <w:rPr>
                <w:sz w:val="22"/>
                <w:szCs w:val="22"/>
                <w:lang w:val="en-US"/>
              </w:rPr>
              <w:t>through</w:t>
            </w:r>
            <w:r w:rsidR="00D37DCB">
              <w:rPr>
                <w:sz w:val="22"/>
                <w:szCs w:val="22"/>
                <w:lang w:val="en-US"/>
              </w:rPr>
              <w:t xml:space="preserve"> </w:t>
            </w:r>
            <w:r w:rsidR="00287FFC">
              <w:rPr>
                <w:sz w:val="22"/>
                <w:szCs w:val="22"/>
                <w:lang w:val="en-US"/>
              </w:rPr>
              <w:t xml:space="preserve"> Section</w:t>
            </w:r>
            <w:proofErr w:type="gramEnd"/>
            <w:r w:rsidR="00287FFC">
              <w:rPr>
                <w:sz w:val="22"/>
                <w:szCs w:val="22"/>
                <w:lang w:val="en-US"/>
              </w:rPr>
              <w:t xml:space="preserve"> 278 WC Highways Design Process and could therefore contribute to the Gateway project.</w:t>
            </w:r>
          </w:p>
          <w:p w14:paraId="646B240A" w14:textId="1F5DE9A8" w:rsidR="007C242C" w:rsidRPr="00C93BC5" w:rsidRDefault="007C242C" w:rsidP="00C93BC5">
            <w:pPr>
              <w:autoSpaceDE w:val="0"/>
              <w:autoSpaceDN w:val="0"/>
              <w:adjustRightInd w:val="0"/>
              <w:rPr>
                <w:sz w:val="22"/>
                <w:szCs w:val="22"/>
                <w:lang w:val="en-US"/>
              </w:rPr>
            </w:pPr>
            <w:r>
              <w:rPr>
                <w:sz w:val="22"/>
                <w:szCs w:val="22"/>
                <w:lang w:val="en-US"/>
              </w:rPr>
              <w:t>It was also agreed to look into the possible sale of the Public Conveniences which</w:t>
            </w:r>
            <w:r w:rsidR="00D37DCB">
              <w:rPr>
                <w:sz w:val="22"/>
                <w:szCs w:val="22"/>
                <w:lang w:val="en-US"/>
              </w:rPr>
              <w:t>,</w:t>
            </w:r>
            <w:r>
              <w:rPr>
                <w:sz w:val="22"/>
                <w:szCs w:val="22"/>
                <w:lang w:val="en-US"/>
              </w:rPr>
              <w:t xml:space="preserve"> whilst now owned by the Council</w:t>
            </w:r>
            <w:r w:rsidR="00D37DCB">
              <w:rPr>
                <w:sz w:val="22"/>
                <w:szCs w:val="22"/>
                <w:lang w:val="en-US"/>
              </w:rPr>
              <w:t>,</w:t>
            </w:r>
            <w:r>
              <w:rPr>
                <w:sz w:val="22"/>
                <w:szCs w:val="22"/>
                <w:lang w:val="en-US"/>
              </w:rPr>
              <w:t xml:space="preserve"> do have a condition of sale attached requir</w:t>
            </w:r>
            <w:r w:rsidR="00D37DCB">
              <w:rPr>
                <w:sz w:val="22"/>
                <w:szCs w:val="22"/>
                <w:lang w:val="en-US"/>
              </w:rPr>
              <w:t>ing</w:t>
            </w:r>
            <w:r>
              <w:rPr>
                <w:sz w:val="22"/>
                <w:szCs w:val="22"/>
                <w:lang w:val="en-US"/>
              </w:rPr>
              <w:t xml:space="preserve"> the return to WC of 80% of the sale.  SB to investigate these avenues and report back to council at the November meeting.</w:t>
            </w:r>
          </w:p>
          <w:p w14:paraId="66DC7C43" w14:textId="77777777" w:rsidR="00C93BC5" w:rsidRPr="00C93BC5" w:rsidRDefault="00C93BC5" w:rsidP="00C93BC5">
            <w:pPr>
              <w:autoSpaceDE w:val="0"/>
              <w:autoSpaceDN w:val="0"/>
              <w:adjustRightInd w:val="0"/>
              <w:rPr>
                <w:sz w:val="22"/>
                <w:szCs w:val="22"/>
                <w:lang w:val="en-US"/>
              </w:rPr>
            </w:pPr>
          </w:p>
          <w:p w14:paraId="339803BC" w14:textId="2EA26972" w:rsidR="00C93BC5" w:rsidRPr="00C93BC5" w:rsidRDefault="00C93BC5" w:rsidP="00C93BC5">
            <w:pPr>
              <w:autoSpaceDE w:val="0"/>
              <w:autoSpaceDN w:val="0"/>
              <w:adjustRightInd w:val="0"/>
              <w:rPr>
                <w:sz w:val="22"/>
                <w:szCs w:val="22"/>
              </w:rPr>
            </w:pPr>
            <w:r w:rsidRPr="00C93BC5">
              <w:rPr>
                <w:b/>
                <w:bCs/>
                <w:sz w:val="22"/>
                <w:szCs w:val="22"/>
              </w:rPr>
              <w:t>Clerks Report</w:t>
            </w:r>
            <w:r w:rsidRPr="00C93BC5">
              <w:rPr>
                <w:sz w:val="22"/>
                <w:szCs w:val="22"/>
              </w:rPr>
              <w:t xml:space="preserve"> (Circulate prior to meeting)</w:t>
            </w:r>
          </w:p>
          <w:p w14:paraId="69D424A0" w14:textId="55FFB13A" w:rsidR="00C93BC5" w:rsidRPr="00C93BC5" w:rsidRDefault="00C93BC5" w:rsidP="00C93BC5">
            <w:pPr>
              <w:autoSpaceDE w:val="0"/>
              <w:autoSpaceDN w:val="0"/>
              <w:adjustRightInd w:val="0"/>
              <w:rPr>
                <w:sz w:val="22"/>
                <w:szCs w:val="22"/>
              </w:rPr>
            </w:pPr>
            <w:r w:rsidRPr="00C93BC5">
              <w:rPr>
                <w:sz w:val="22"/>
                <w:szCs w:val="22"/>
              </w:rPr>
              <w:t xml:space="preserve">Wiltshire Council Briefing Note 20-30   Area Board Boundary Review  </w:t>
            </w:r>
          </w:p>
          <w:p w14:paraId="0A8E0C75" w14:textId="417A4AFB" w:rsidR="00C93BC5" w:rsidRPr="00C93BC5" w:rsidRDefault="00C93BC5" w:rsidP="00C93BC5">
            <w:pPr>
              <w:autoSpaceDE w:val="0"/>
              <w:autoSpaceDN w:val="0"/>
              <w:adjustRightInd w:val="0"/>
              <w:rPr>
                <w:sz w:val="22"/>
                <w:szCs w:val="22"/>
              </w:rPr>
            </w:pPr>
            <w:r w:rsidRPr="00C93BC5">
              <w:rPr>
                <w:sz w:val="22"/>
                <w:szCs w:val="22"/>
              </w:rPr>
              <w:t xml:space="preserve">        </w:t>
            </w:r>
            <w:proofErr w:type="gramStart"/>
            <w:r w:rsidRPr="00C93BC5">
              <w:rPr>
                <w:sz w:val="22"/>
                <w:szCs w:val="22"/>
              </w:rPr>
              <w:t xml:space="preserve">“  </w:t>
            </w:r>
            <w:proofErr w:type="gramEnd"/>
            <w:r w:rsidRPr="00C93BC5">
              <w:rPr>
                <w:sz w:val="22"/>
                <w:szCs w:val="22"/>
              </w:rPr>
              <w:t xml:space="preserve">           “            “           “     20.31   Proposal for Reform of the Planning System</w:t>
            </w:r>
          </w:p>
          <w:p w14:paraId="0680A16D" w14:textId="63736598" w:rsidR="00C93BC5" w:rsidRPr="00C93BC5" w:rsidRDefault="00C93BC5" w:rsidP="00C93BC5">
            <w:pPr>
              <w:autoSpaceDE w:val="0"/>
              <w:autoSpaceDN w:val="0"/>
              <w:adjustRightInd w:val="0"/>
              <w:rPr>
                <w:sz w:val="22"/>
                <w:szCs w:val="22"/>
              </w:rPr>
            </w:pPr>
            <w:r w:rsidRPr="00C93BC5">
              <w:rPr>
                <w:sz w:val="22"/>
                <w:szCs w:val="22"/>
              </w:rPr>
              <w:t>Emergency Active Travel Funds -Tranche 2 – Cycling &amp; Walking Lanes</w:t>
            </w:r>
          </w:p>
          <w:p w14:paraId="0FBD7990" w14:textId="1DB89D21" w:rsidR="00C93BC5" w:rsidRPr="00C93BC5" w:rsidRDefault="00C93BC5" w:rsidP="00C93BC5">
            <w:pPr>
              <w:autoSpaceDE w:val="0"/>
              <w:autoSpaceDN w:val="0"/>
              <w:adjustRightInd w:val="0"/>
              <w:rPr>
                <w:sz w:val="22"/>
                <w:szCs w:val="22"/>
                <w:lang w:val="en-US"/>
              </w:rPr>
            </w:pPr>
            <w:proofErr w:type="spellStart"/>
            <w:r w:rsidRPr="00C93BC5">
              <w:rPr>
                <w:sz w:val="22"/>
                <w:szCs w:val="22"/>
                <w:lang w:val="en-US"/>
              </w:rPr>
              <w:t>Councillor</w:t>
            </w:r>
            <w:proofErr w:type="spellEnd"/>
            <w:r w:rsidRPr="00C93BC5">
              <w:rPr>
                <w:sz w:val="22"/>
                <w:szCs w:val="22"/>
                <w:lang w:val="en-US"/>
              </w:rPr>
              <w:t xml:space="preserve"> Financial Training </w:t>
            </w:r>
          </w:p>
          <w:p w14:paraId="72ED4E2B" w14:textId="77777777" w:rsidR="00C93BC5" w:rsidRPr="00746398" w:rsidRDefault="00C93BC5" w:rsidP="00C93BC5">
            <w:pPr>
              <w:autoSpaceDE w:val="0"/>
              <w:autoSpaceDN w:val="0"/>
              <w:adjustRightInd w:val="0"/>
              <w:rPr>
                <w:lang w:val="en-US"/>
              </w:rPr>
            </w:pPr>
          </w:p>
          <w:p w14:paraId="14DCC50E" w14:textId="77777777" w:rsidR="00C93BC5" w:rsidRPr="00746398" w:rsidRDefault="00C93BC5" w:rsidP="00C93BC5">
            <w:pPr>
              <w:autoSpaceDE w:val="0"/>
              <w:autoSpaceDN w:val="0"/>
              <w:adjustRightInd w:val="0"/>
              <w:rPr>
                <w:lang w:val="en-US"/>
              </w:rPr>
            </w:pPr>
          </w:p>
          <w:p w14:paraId="1BD1A2F9" w14:textId="77777777" w:rsidR="008072BD" w:rsidRPr="008437A0" w:rsidRDefault="008072BD" w:rsidP="003233BC">
            <w:pPr>
              <w:autoSpaceDE w:val="0"/>
              <w:autoSpaceDN w:val="0"/>
              <w:adjustRightInd w:val="0"/>
              <w:rPr>
                <w:color w:val="auto"/>
                <w:sz w:val="22"/>
                <w:szCs w:val="22"/>
                <w:lang w:eastAsia="en-US"/>
              </w:rPr>
            </w:pPr>
          </w:p>
          <w:p w14:paraId="2172C367" w14:textId="413C9FF3" w:rsidR="009E452A" w:rsidRPr="008437A0" w:rsidRDefault="00BB6C76" w:rsidP="00D574B4">
            <w:pPr>
              <w:autoSpaceDE w:val="0"/>
              <w:autoSpaceDN w:val="0"/>
              <w:adjustRightInd w:val="0"/>
              <w:rPr>
                <w:color w:val="auto"/>
                <w:sz w:val="22"/>
                <w:szCs w:val="22"/>
                <w:lang w:eastAsia="en-US"/>
              </w:rPr>
            </w:pPr>
            <w:r w:rsidRPr="008437A0">
              <w:rPr>
                <w:color w:val="auto"/>
                <w:sz w:val="22"/>
                <w:szCs w:val="22"/>
                <w:lang w:eastAsia="en-US"/>
              </w:rPr>
              <w:t xml:space="preserve">There being no further business the meeting ended at </w:t>
            </w:r>
            <w:r w:rsidR="0081643A">
              <w:rPr>
                <w:color w:val="auto"/>
                <w:sz w:val="22"/>
                <w:szCs w:val="22"/>
                <w:lang w:eastAsia="en-US"/>
              </w:rPr>
              <w:t>9.22</w:t>
            </w:r>
            <w:r w:rsidR="00DE7722" w:rsidRPr="008437A0">
              <w:rPr>
                <w:color w:val="auto"/>
                <w:sz w:val="22"/>
                <w:szCs w:val="22"/>
                <w:lang w:eastAsia="en-US"/>
              </w:rPr>
              <w:t>pm</w:t>
            </w:r>
          </w:p>
          <w:p w14:paraId="20ACFC81" w14:textId="77777777" w:rsidR="009E452A" w:rsidRPr="008437A0" w:rsidRDefault="009E452A" w:rsidP="00D574B4">
            <w:pPr>
              <w:autoSpaceDE w:val="0"/>
              <w:autoSpaceDN w:val="0"/>
              <w:adjustRightInd w:val="0"/>
              <w:rPr>
                <w:color w:val="auto"/>
                <w:sz w:val="22"/>
                <w:szCs w:val="22"/>
                <w:lang w:eastAsia="en-US"/>
              </w:rPr>
            </w:pPr>
          </w:p>
          <w:p w14:paraId="4B381C7D" w14:textId="078DE049" w:rsidR="00D574B4" w:rsidRPr="008437A0" w:rsidRDefault="00627AEE" w:rsidP="00D574B4">
            <w:pPr>
              <w:autoSpaceDE w:val="0"/>
              <w:autoSpaceDN w:val="0"/>
              <w:adjustRightInd w:val="0"/>
              <w:rPr>
                <w:sz w:val="22"/>
                <w:szCs w:val="22"/>
                <w:lang w:val="en-US" w:eastAsia="en-US"/>
              </w:rPr>
            </w:pPr>
            <w:bookmarkStart w:id="3" w:name="_Hlk27382576"/>
            <w:r w:rsidRPr="008437A0">
              <w:rPr>
                <w:color w:val="auto"/>
                <w:sz w:val="22"/>
                <w:szCs w:val="22"/>
                <w:lang w:val="en-US" w:eastAsia="en-US"/>
              </w:rPr>
              <w:t xml:space="preserve">The next </w:t>
            </w:r>
            <w:r w:rsidR="005C56D2" w:rsidRPr="008437A0">
              <w:rPr>
                <w:color w:val="auto"/>
                <w:sz w:val="22"/>
                <w:szCs w:val="22"/>
                <w:lang w:val="en-US" w:eastAsia="en-US"/>
              </w:rPr>
              <w:t xml:space="preserve">‘virtual’ </w:t>
            </w:r>
            <w:r w:rsidRPr="008437A0">
              <w:rPr>
                <w:color w:val="auto"/>
                <w:sz w:val="22"/>
                <w:szCs w:val="22"/>
                <w:lang w:val="en-US" w:eastAsia="en-US"/>
              </w:rPr>
              <w:t xml:space="preserve">Parish Council meeting will take place on </w:t>
            </w:r>
            <w:r w:rsidR="00F47EAC" w:rsidRPr="008437A0">
              <w:rPr>
                <w:color w:val="auto"/>
                <w:sz w:val="22"/>
                <w:szCs w:val="22"/>
                <w:lang w:val="en-US" w:eastAsia="en-US"/>
              </w:rPr>
              <w:t>Tuesday</w:t>
            </w:r>
            <w:r w:rsidR="00781C0C">
              <w:rPr>
                <w:color w:val="auto"/>
                <w:sz w:val="22"/>
                <w:szCs w:val="22"/>
                <w:lang w:val="en-US" w:eastAsia="en-US"/>
              </w:rPr>
              <w:t>10th November</w:t>
            </w:r>
            <w:r w:rsidR="00E17FF5">
              <w:rPr>
                <w:color w:val="auto"/>
                <w:sz w:val="22"/>
                <w:szCs w:val="22"/>
                <w:lang w:val="en-US" w:eastAsia="en-US"/>
              </w:rPr>
              <w:t xml:space="preserve"> </w:t>
            </w:r>
            <w:r w:rsidRPr="008437A0">
              <w:rPr>
                <w:sz w:val="22"/>
                <w:szCs w:val="22"/>
                <w:lang w:val="en-US" w:eastAsia="en-US"/>
              </w:rPr>
              <w:t>20</w:t>
            </w:r>
            <w:r w:rsidR="007D74BE" w:rsidRPr="008437A0">
              <w:rPr>
                <w:sz w:val="22"/>
                <w:szCs w:val="22"/>
                <w:lang w:val="en-US" w:eastAsia="en-US"/>
              </w:rPr>
              <w:t>20</w:t>
            </w:r>
            <w:r w:rsidRPr="008437A0">
              <w:rPr>
                <w:sz w:val="22"/>
                <w:szCs w:val="22"/>
                <w:lang w:val="en-US" w:eastAsia="en-US"/>
              </w:rPr>
              <w:t xml:space="preserve"> </w:t>
            </w:r>
            <w:r w:rsidR="008B4E3A" w:rsidRPr="008437A0">
              <w:rPr>
                <w:sz w:val="22"/>
                <w:szCs w:val="22"/>
                <w:lang w:val="en-US" w:eastAsia="en-US"/>
              </w:rPr>
              <w:t>at</w:t>
            </w:r>
            <w:r w:rsidR="007D74BE" w:rsidRPr="008437A0">
              <w:rPr>
                <w:sz w:val="22"/>
                <w:szCs w:val="22"/>
                <w:lang w:val="en-US" w:eastAsia="en-US"/>
              </w:rPr>
              <w:t>7.00pm</w:t>
            </w:r>
            <w:r w:rsidRPr="008437A0">
              <w:rPr>
                <w:sz w:val="22"/>
                <w:szCs w:val="22"/>
                <w:lang w:val="en-US" w:eastAsia="en-US"/>
              </w:rPr>
              <w:t xml:space="preserve"> </w:t>
            </w:r>
          </w:p>
          <w:bookmarkEnd w:id="3"/>
          <w:p w14:paraId="1B2BEDC7" w14:textId="6A2FEA30" w:rsidR="00D574B4" w:rsidRPr="008437A0" w:rsidRDefault="00D574B4" w:rsidP="00D574B4">
            <w:pPr>
              <w:autoSpaceDE w:val="0"/>
              <w:autoSpaceDN w:val="0"/>
              <w:adjustRightInd w:val="0"/>
              <w:rPr>
                <w:sz w:val="22"/>
                <w:szCs w:val="22"/>
                <w:lang w:val="en-US" w:eastAsia="en-US"/>
              </w:rPr>
            </w:pPr>
          </w:p>
        </w:tc>
        <w:tc>
          <w:tcPr>
            <w:tcW w:w="656" w:type="dxa"/>
            <w:tcBorders>
              <w:top w:val="single" w:sz="4" w:space="0" w:color="auto"/>
              <w:left w:val="single" w:sz="4" w:space="0" w:color="auto"/>
              <w:bottom w:val="single" w:sz="4" w:space="0" w:color="auto"/>
              <w:right w:val="single" w:sz="4" w:space="0" w:color="auto"/>
            </w:tcBorders>
          </w:tcPr>
          <w:p w14:paraId="59F1B447" w14:textId="77777777" w:rsidR="00332C0C" w:rsidRDefault="00332C0C" w:rsidP="007033BD">
            <w:pPr>
              <w:spacing w:line="276" w:lineRule="auto"/>
              <w:rPr>
                <w:lang w:eastAsia="en-US"/>
              </w:rPr>
            </w:pPr>
          </w:p>
          <w:p w14:paraId="4AE4910F" w14:textId="70D99384" w:rsidR="00A115A3" w:rsidRDefault="00A115A3" w:rsidP="007033BD">
            <w:pPr>
              <w:spacing w:line="276" w:lineRule="auto"/>
              <w:rPr>
                <w:lang w:eastAsia="en-US"/>
              </w:rPr>
            </w:pPr>
          </w:p>
          <w:p w14:paraId="65FD25B6" w14:textId="3B9CB393" w:rsidR="00D37DCB" w:rsidRDefault="00D37DCB" w:rsidP="007033BD">
            <w:pPr>
              <w:spacing w:line="276" w:lineRule="auto"/>
              <w:rPr>
                <w:lang w:eastAsia="en-US"/>
              </w:rPr>
            </w:pPr>
          </w:p>
          <w:p w14:paraId="05A1DCEE" w14:textId="2DA557BA" w:rsidR="00D37DCB" w:rsidRDefault="00D37DCB" w:rsidP="007033BD">
            <w:pPr>
              <w:spacing w:line="276" w:lineRule="auto"/>
              <w:rPr>
                <w:lang w:eastAsia="en-US"/>
              </w:rPr>
            </w:pPr>
          </w:p>
          <w:p w14:paraId="3B233610" w14:textId="50DDE631" w:rsidR="00D37DCB" w:rsidRDefault="00D37DCB" w:rsidP="007033BD">
            <w:pPr>
              <w:spacing w:line="276" w:lineRule="auto"/>
              <w:rPr>
                <w:lang w:eastAsia="en-US"/>
              </w:rPr>
            </w:pPr>
          </w:p>
          <w:p w14:paraId="6BD4D298" w14:textId="5EA00787" w:rsidR="00D37DCB" w:rsidRDefault="00D37DCB" w:rsidP="007033BD">
            <w:pPr>
              <w:spacing w:line="276" w:lineRule="auto"/>
              <w:rPr>
                <w:lang w:eastAsia="en-US"/>
              </w:rPr>
            </w:pPr>
          </w:p>
          <w:p w14:paraId="3C4DBF0D" w14:textId="0DA73CFA" w:rsidR="00D37DCB" w:rsidRDefault="00D37DCB" w:rsidP="007033BD">
            <w:pPr>
              <w:spacing w:line="276" w:lineRule="auto"/>
              <w:rPr>
                <w:lang w:eastAsia="en-US"/>
              </w:rPr>
            </w:pPr>
          </w:p>
          <w:p w14:paraId="63DB01D5" w14:textId="77777777" w:rsidR="00D37DCB" w:rsidRDefault="00D37DCB" w:rsidP="007033BD">
            <w:pPr>
              <w:spacing w:line="276" w:lineRule="auto"/>
              <w:rPr>
                <w:lang w:eastAsia="en-US"/>
              </w:rPr>
            </w:pPr>
          </w:p>
          <w:p w14:paraId="6BBDF4AB" w14:textId="77777777" w:rsidR="00A115A3" w:rsidRDefault="00A115A3" w:rsidP="007033BD">
            <w:pPr>
              <w:spacing w:line="276" w:lineRule="auto"/>
              <w:rPr>
                <w:lang w:eastAsia="en-US"/>
              </w:rPr>
            </w:pPr>
          </w:p>
          <w:p w14:paraId="14440040" w14:textId="77777777" w:rsidR="00A115A3" w:rsidRDefault="00A115A3" w:rsidP="007033BD">
            <w:pPr>
              <w:spacing w:line="276" w:lineRule="auto"/>
              <w:rPr>
                <w:lang w:eastAsia="en-US"/>
              </w:rPr>
            </w:pPr>
          </w:p>
          <w:p w14:paraId="5D48A2C3" w14:textId="77777777" w:rsidR="00A115A3" w:rsidRDefault="00A115A3" w:rsidP="007033BD">
            <w:pPr>
              <w:spacing w:line="276" w:lineRule="auto"/>
              <w:rPr>
                <w:lang w:eastAsia="en-US"/>
              </w:rPr>
            </w:pPr>
          </w:p>
          <w:p w14:paraId="730A68E6" w14:textId="77777777" w:rsidR="00A115A3" w:rsidRDefault="00A115A3" w:rsidP="007033BD">
            <w:pPr>
              <w:spacing w:line="276" w:lineRule="auto"/>
              <w:rPr>
                <w:lang w:eastAsia="en-US"/>
              </w:rPr>
            </w:pPr>
          </w:p>
          <w:p w14:paraId="1F005E81" w14:textId="77777777" w:rsidR="00A115A3" w:rsidRDefault="00A115A3" w:rsidP="007033BD">
            <w:pPr>
              <w:spacing w:line="276" w:lineRule="auto"/>
              <w:rPr>
                <w:lang w:eastAsia="en-US"/>
              </w:rPr>
            </w:pPr>
          </w:p>
          <w:p w14:paraId="7887EFA6" w14:textId="77777777" w:rsidR="00A115A3" w:rsidRDefault="00A115A3" w:rsidP="007033BD">
            <w:pPr>
              <w:spacing w:line="276" w:lineRule="auto"/>
              <w:rPr>
                <w:lang w:eastAsia="en-US"/>
              </w:rPr>
            </w:pPr>
          </w:p>
          <w:p w14:paraId="66AC4FD5" w14:textId="79A5BDB4" w:rsidR="00A115A3" w:rsidRDefault="00A115A3" w:rsidP="007033BD">
            <w:pPr>
              <w:spacing w:line="276" w:lineRule="auto"/>
              <w:rPr>
                <w:lang w:eastAsia="en-US"/>
              </w:rPr>
            </w:pPr>
          </w:p>
          <w:p w14:paraId="666BAA4F" w14:textId="4B7185B8" w:rsidR="00D37DCB" w:rsidRDefault="00D37DCB" w:rsidP="007033BD">
            <w:pPr>
              <w:spacing w:line="276" w:lineRule="auto"/>
              <w:rPr>
                <w:lang w:eastAsia="en-US"/>
              </w:rPr>
            </w:pPr>
          </w:p>
          <w:p w14:paraId="5D23C8B2" w14:textId="041FB5D4" w:rsidR="00D37DCB" w:rsidRDefault="00D37DCB" w:rsidP="007033BD">
            <w:pPr>
              <w:spacing w:line="276" w:lineRule="auto"/>
              <w:rPr>
                <w:lang w:eastAsia="en-US"/>
              </w:rPr>
            </w:pPr>
            <w:r>
              <w:rPr>
                <w:lang w:eastAsia="en-US"/>
              </w:rPr>
              <w:t>AW</w:t>
            </w:r>
          </w:p>
          <w:p w14:paraId="4F8F3ED0" w14:textId="45697F43" w:rsidR="00D37DCB" w:rsidRDefault="00D37DCB" w:rsidP="007033BD">
            <w:pPr>
              <w:spacing w:line="276" w:lineRule="auto"/>
              <w:rPr>
                <w:lang w:eastAsia="en-US"/>
              </w:rPr>
            </w:pPr>
          </w:p>
          <w:p w14:paraId="7B44150A" w14:textId="7DE80974" w:rsidR="00D37DCB" w:rsidRDefault="00D37DCB" w:rsidP="007033BD">
            <w:pPr>
              <w:spacing w:line="276" w:lineRule="auto"/>
              <w:rPr>
                <w:lang w:eastAsia="en-US"/>
              </w:rPr>
            </w:pPr>
          </w:p>
          <w:p w14:paraId="49BFABD7" w14:textId="593024F4" w:rsidR="00D37DCB" w:rsidRDefault="00D37DCB" w:rsidP="007033BD">
            <w:pPr>
              <w:spacing w:line="276" w:lineRule="auto"/>
              <w:rPr>
                <w:lang w:eastAsia="en-US"/>
              </w:rPr>
            </w:pPr>
          </w:p>
          <w:p w14:paraId="27069A48" w14:textId="43597660" w:rsidR="00D37DCB" w:rsidRDefault="00D37DCB" w:rsidP="007033BD">
            <w:pPr>
              <w:spacing w:line="276" w:lineRule="auto"/>
              <w:rPr>
                <w:lang w:eastAsia="en-US"/>
              </w:rPr>
            </w:pPr>
          </w:p>
          <w:p w14:paraId="5A1F1FE2" w14:textId="7717073A" w:rsidR="00D37DCB" w:rsidRDefault="00D37DCB" w:rsidP="007033BD">
            <w:pPr>
              <w:spacing w:line="276" w:lineRule="auto"/>
              <w:rPr>
                <w:lang w:eastAsia="en-US"/>
              </w:rPr>
            </w:pPr>
          </w:p>
          <w:p w14:paraId="497D2C03" w14:textId="620E5750" w:rsidR="00D37DCB" w:rsidRDefault="00D37DCB" w:rsidP="007033BD">
            <w:pPr>
              <w:spacing w:line="276" w:lineRule="auto"/>
              <w:rPr>
                <w:lang w:eastAsia="en-US"/>
              </w:rPr>
            </w:pPr>
          </w:p>
          <w:p w14:paraId="5B388B4D" w14:textId="2344F0C0" w:rsidR="00D37DCB" w:rsidRDefault="00D37DCB" w:rsidP="007033BD">
            <w:pPr>
              <w:spacing w:line="276" w:lineRule="auto"/>
              <w:rPr>
                <w:lang w:eastAsia="en-US"/>
              </w:rPr>
            </w:pPr>
          </w:p>
          <w:p w14:paraId="26D4BF2E" w14:textId="4AB721D9" w:rsidR="00D37DCB" w:rsidRDefault="00D37DCB" w:rsidP="007033BD">
            <w:pPr>
              <w:spacing w:line="276" w:lineRule="auto"/>
              <w:rPr>
                <w:lang w:eastAsia="en-US"/>
              </w:rPr>
            </w:pPr>
          </w:p>
          <w:p w14:paraId="6E9A6F60" w14:textId="35AFA525" w:rsidR="00D37DCB" w:rsidRDefault="00D37DCB" w:rsidP="007033BD">
            <w:pPr>
              <w:spacing w:line="276" w:lineRule="auto"/>
              <w:rPr>
                <w:lang w:eastAsia="en-US"/>
              </w:rPr>
            </w:pPr>
          </w:p>
          <w:p w14:paraId="2E5F4C3E" w14:textId="18FCAB29" w:rsidR="00D37DCB" w:rsidRDefault="00D37DCB" w:rsidP="007033BD">
            <w:pPr>
              <w:spacing w:line="276" w:lineRule="auto"/>
              <w:rPr>
                <w:lang w:eastAsia="en-US"/>
              </w:rPr>
            </w:pPr>
          </w:p>
          <w:p w14:paraId="303F060F" w14:textId="7CD82FD5" w:rsidR="00D37DCB" w:rsidRDefault="00D37DCB" w:rsidP="007033BD">
            <w:pPr>
              <w:spacing w:line="276" w:lineRule="auto"/>
              <w:rPr>
                <w:lang w:eastAsia="en-US"/>
              </w:rPr>
            </w:pPr>
          </w:p>
          <w:p w14:paraId="0CAFFC0A" w14:textId="5664B046" w:rsidR="00D37DCB" w:rsidRDefault="00D37DCB" w:rsidP="007033BD">
            <w:pPr>
              <w:spacing w:line="276" w:lineRule="auto"/>
              <w:rPr>
                <w:lang w:eastAsia="en-US"/>
              </w:rPr>
            </w:pPr>
          </w:p>
          <w:p w14:paraId="6FCB4073" w14:textId="63745F81" w:rsidR="00D37DCB" w:rsidRDefault="00D37DCB" w:rsidP="007033BD">
            <w:pPr>
              <w:spacing w:line="276" w:lineRule="auto"/>
              <w:rPr>
                <w:lang w:eastAsia="en-US"/>
              </w:rPr>
            </w:pPr>
          </w:p>
          <w:p w14:paraId="0280CF14" w14:textId="2294E55E" w:rsidR="00D37DCB" w:rsidRDefault="00D37DCB" w:rsidP="007033BD">
            <w:pPr>
              <w:spacing w:line="276" w:lineRule="auto"/>
              <w:rPr>
                <w:lang w:eastAsia="en-US"/>
              </w:rPr>
            </w:pPr>
          </w:p>
          <w:p w14:paraId="45301C58" w14:textId="61BC3A9A" w:rsidR="00D37DCB" w:rsidRDefault="00D37DCB" w:rsidP="007033BD">
            <w:pPr>
              <w:spacing w:line="276" w:lineRule="auto"/>
              <w:rPr>
                <w:lang w:eastAsia="en-US"/>
              </w:rPr>
            </w:pPr>
          </w:p>
          <w:p w14:paraId="0D210F99" w14:textId="48601867" w:rsidR="00D37DCB" w:rsidRDefault="00D37DCB" w:rsidP="007033BD">
            <w:pPr>
              <w:spacing w:line="276" w:lineRule="auto"/>
              <w:rPr>
                <w:lang w:eastAsia="en-US"/>
              </w:rPr>
            </w:pPr>
          </w:p>
          <w:p w14:paraId="29950D9F" w14:textId="56385D4F" w:rsidR="00D37DCB" w:rsidRDefault="00D37DCB" w:rsidP="007033BD">
            <w:pPr>
              <w:spacing w:line="276" w:lineRule="auto"/>
              <w:rPr>
                <w:lang w:eastAsia="en-US"/>
              </w:rPr>
            </w:pPr>
          </w:p>
          <w:p w14:paraId="4B6083A7" w14:textId="50A78358" w:rsidR="00D37DCB" w:rsidRDefault="00D37DCB" w:rsidP="007033BD">
            <w:pPr>
              <w:spacing w:line="276" w:lineRule="auto"/>
              <w:rPr>
                <w:lang w:eastAsia="en-US"/>
              </w:rPr>
            </w:pPr>
          </w:p>
          <w:p w14:paraId="4566B377" w14:textId="0FFFB6AC" w:rsidR="00D37DCB" w:rsidRDefault="00D37DCB" w:rsidP="007033BD">
            <w:pPr>
              <w:spacing w:line="276" w:lineRule="auto"/>
              <w:rPr>
                <w:lang w:eastAsia="en-US"/>
              </w:rPr>
            </w:pPr>
          </w:p>
          <w:p w14:paraId="600FA12D" w14:textId="52A71A22" w:rsidR="00D37DCB" w:rsidRDefault="00D37DCB" w:rsidP="007033BD">
            <w:pPr>
              <w:spacing w:line="276" w:lineRule="auto"/>
              <w:rPr>
                <w:lang w:eastAsia="en-US"/>
              </w:rPr>
            </w:pPr>
          </w:p>
          <w:p w14:paraId="6FA25B92" w14:textId="429FEC58" w:rsidR="00D37DCB" w:rsidRDefault="00D37DCB" w:rsidP="007033BD">
            <w:pPr>
              <w:spacing w:line="276" w:lineRule="auto"/>
              <w:rPr>
                <w:lang w:eastAsia="en-US"/>
              </w:rPr>
            </w:pPr>
          </w:p>
          <w:p w14:paraId="0C3AD300" w14:textId="47BD511C" w:rsidR="00D37DCB" w:rsidRDefault="00D37DCB" w:rsidP="007033BD">
            <w:pPr>
              <w:spacing w:line="276" w:lineRule="auto"/>
              <w:rPr>
                <w:lang w:eastAsia="en-US"/>
              </w:rPr>
            </w:pPr>
          </w:p>
          <w:p w14:paraId="44DD7C28" w14:textId="7FF0F454" w:rsidR="00D37DCB" w:rsidRDefault="00D37DCB" w:rsidP="007033BD">
            <w:pPr>
              <w:spacing w:line="276" w:lineRule="auto"/>
              <w:rPr>
                <w:lang w:eastAsia="en-US"/>
              </w:rPr>
            </w:pPr>
          </w:p>
          <w:p w14:paraId="59DA26A3" w14:textId="21091941" w:rsidR="00D37DCB" w:rsidRDefault="00D37DCB" w:rsidP="007033BD">
            <w:pPr>
              <w:spacing w:line="276" w:lineRule="auto"/>
              <w:rPr>
                <w:lang w:eastAsia="en-US"/>
              </w:rPr>
            </w:pPr>
          </w:p>
          <w:p w14:paraId="751A8483" w14:textId="155A94BF" w:rsidR="00D37DCB" w:rsidRDefault="00D37DCB" w:rsidP="007033BD">
            <w:pPr>
              <w:spacing w:line="276" w:lineRule="auto"/>
              <w:rPr>
                <w:lang w:eastAsia="en-US"/>
              </w:rPr>
            </w:pPr>
          </w:p>
          <w:p w14:paraId="4F09204E" w14:textId="2C291DAA" w:rsidR="00D37DCB" w:rsidRDefault="00D37DCB" w:rsidP="007033BD">
            <w:pPr>
              <w:spacing w:line="276" w:lineRule="auto"/>
              <w:rPr>
                <w:lang w:eastAsia="en-US"/>
              </w:rPr>
            </w:pPr>
          </w:p>
          <w:p w14:paraId="4063C79E" w14:textId="4EEDCF77" w:rsidR="00D37DCB" w:rsidRDefault="00D37DCB" w:rsidP="007033BD">
            <w:pPr>
              <w:spacing w:line="276" w:lineRule="auto"/>
              <w:rPr>
                <w:lang w:eastAsia="en-US"/>
              </w:rPr>
            </w:pPr>
          </w:p>
          <w:p w14:paraId="143CE49F" w14:textId="7F1B59CF" w:rsidR="00D37DCB" w:rsidRDefault="00D37DCB" w:rsidP="007033BD">
            <w:pPr>
              <w:spacing w:line="276" w:lineRule="auto"/>
              <w:rPr>
                <w:lang w:eastAsia="en-US"/>
              </w:rPr>
            </w:pPr>
          </w:p>
          <w:p w14:paraId="5751674A" w14:textId="68F45CEB" w:rsidR="00D37DCB" w:rsidRDefault="00D37DCB" w:rsidP="007033BD">
            <w:pPr>
              <w:spacing w:line="276" w:lineRule="auto"/>
              <w:rPr>
                <w:lang w:eastAsia="en-US"/>
              </w:rPr>
            </w:pPr>
          </w:p>
          <w:p w14:paraId="019D97D0" w14:textId="15D5C462" w:rsidR="00D37DCB" w:rsidRDefault="00D37DCB" w:rsidP="007033BD">
            <w:pPr>
              <w:spacing w:line="276" w:lineRule="auto"/>
              <w:rPr>
                <w:lang w:eastAsia="en-US"/>
              </w:rPr>
            </w:pPr>
          </w:p>
          <w:p w14:paraId="44DB9175" w14:textId="36682124" w:rsidR="00D37DCB" w:rsidRDefault="00D37DCB" w:rsidP="007033BD">
            <w:pPr>
              <w:spacing w:line="276" w:lineRule="auto"/>
              <w:rPr>
                <w:lang w:eastAsia="en-US"/>
              </w:rPr>
            </w:pPr>
          </w:p>
          <w:p w14:paraId="53CC25F6" w14:textId="59D93DEF" w:rsidR="00D37DCB" w:rsidRDefault="00D37DCB" w:rsidP="007033BD">
            <w:pPr>
              <w:spacing w:line="276" w:lineRule="auto"/>
              <w:rPr>
                <w:lang w:eastAsia="en-US"/>
              </w:rPr>
            </w:pPr>
          </w:p>
          <w:p w14:paraId="7E29E56B" w14:textId="285333C8" w:rsidR="00D37DCB" w:rsidRDefault="00D37DCB" w:rsidP="007033BD">
            <w:pPr>
              <w:spacing w:line="276" w:lineRule="auto"/>
              <w:rPr>
                <w:lang w:eastAsia="en-US"/>
              </w:rPr>
            </w:pPr>
          </w:p>
          <w:p w14:paraId="1AF64784" w14:textId="75224DD8" w:rsidR="00D37DCB" w:rsidRDefault="00D37DCB" w:rsidP="007033BD">
            <w:pPr>
              <w:spacing w:line="276" w:lineRule="auto"/>
              <w:rPr>
                <w:lang w:eastAsia="en-US"/>
              </w:rPr>
            </w:pPr>
          </w:p>
          <w:p w14:paraId="40114ED4" w14:textId="730A027D" w:rsidR="00D37DCB" w:rsidRDefault="00D37DCB" w:rsidP="007033BD">
            <w:pPr>
              <w:spacing w:line="276" w:lineRule="auto"/>
              <w:rPr>
                <w:lang w:eastAsia="en-US"/>
              </w:rPr>
            </w:pPr>
          </w:p>
          <w:p w14:paraId="620E6FB1" w14:textId="5EDFC3EC" w:rsidR="00D37DCB" w:rsidRDefault="00D37DCB" w:rsidP="007033BD">
            <w:pPr>
              <w:spacing w:line="276" w:lineRule="auto"/>
              <w:rPr>
                <w:lang w:eastAsia="en-US"/>
              </w:rPr>
            </w:pPr>
          </w:p>
          <w:p w14:paraId="496C20C8" w14:textId="54326FA6" w:rsidR="00D37DCB" w:rsidRDefault="00D37DCB" w:rsidP="007033BD">
            <w:pPr>
              <w:spacing w:line="276" w:lineRule="auto"/>
              <w:rPr>
                <w:lang w:eastAsia="en-US"/>
              </w:rPr>
            </w:pPr>
          </w:p>
          <w:p w14:paraId="2DF208B9" w14:textId="39457DBF" w:rsidR="00D37DCB" w:rsidRDefault="00D37DCB" w:rsidP="007033BD">
            <w:pPr>
              <w:spacing w:line="276" w:lineRule="auto"/>
              <w:rPr>
                <w:lang w:eastAsia="en-US"/>
              </w:rPr>
            </w:pPr>
          </w:p>
          <w:p w14:paraId="39F5C860" w14:textId="2514E95D" w:rsidR="00D37DCB" w:rsidRDefault="00D37DCB" w:rsidP="007033BD">
            <w:pPr>
              <w:spacing w:line="276" w:lineRule="auto"/>
              <w:rPr>
                <w:lang w:eastAsia="en-US"/>
              </w:rPr>
            </w:pPr>
          </w:p>
          <w:p w14:paraId="2E494A23" w14:textId="4CADE0C7" w:rsidR="00D37DCB" w:rsidRDefault="00D37DCB" w:rsidP="007033BD">
            <w:pPr>
              <w:spacing w:line="276" w:lineRule="auto"/>
              <w:rPr>
                <w:lang w:eastAsia="en-US"/>
              </w:rPr>
            </w:pPr>
          </w:p>
          <w:p w14:paraId="459517BF" w14:textId="03BCD1FB" w:rsidR="00D37DCB" w:rsidRDefault="00D37DCB" w:rsidP="007033BD">
            <w:pPr>
              <w:spacing w:line="276" w:lineRule="auto"/>
              <w:rPr>
                <w:lang w:eastAsia="en-US"/>
              </w:rPr>
            </w:pPr>
          </w:p>
          <w:p w14:paraId="7DD04A9E" w14:textId="3ACB97B2" w:rsidR="00D37DCB" w:rsidRDefault="00D37DCB" w:rsidP="007033BD">
            <w:pPr>
              <w:spacing w:line="276" w:lineRule="auto"/>
              <w:rPr>
                <w:lang w:eastAsia="en-US"/>
              </w:rPr>
            </w:pPr>
          </w:p>
          <w:p w14:paraId="2F874ABA" w14:textId="744A8AD9" w:rsidR="00D37DCB" w:rsidRDefault="00D37DCB" w:rsidP="007033BD">
            <w:pPr>
              <w:spacing w:line="276" w:lineRule="auto"/>
              <w:rPr>
                <w:lang w:eastAsia="en-US"/>
              </w:rPr>
            </w:pPr>
          </w:p>
          <w:p w14:paraId="6ABD9965" w14:textId="06B2AD8F" w:rsidR="00D37DCB" w:rsidRDefault="00D37DCB" w:rsidP="007033BD">
            <w:pPr>
              <w:spacing w:line="276" w:lineRule="auto"/>
              <w:rPr>
                <w:lang w:eastAsia="en-US"/>
              </w:rPr>
            </w:pPr>
          </w:p>
          <w:p w14:paraId="0FB8EFB7" w14:textId="44D0EBC3" w:rsidR="00D37DCB" w:rsidRDefault="00D37DCB" w:rsidP="007033BD">
            <w:pPr>
              <w:spacing w:line="276" w:lineRule="auto"/>
              <w:rPr>
                <w:lang w:eastAsia="en-US"/>
              </w:rPr>
            </w:pPr>
          </w:p>
          <w:p w14:paraId="1DF17F18" w14:textId="54A57ABC" w:rsidR="00D37DCB" w:rsidRDefault="00D37DCB" w:rsidP="007033BD">
            <w:pPr>
              <w:spacing w:line="276" w:lineRule="auto"/>
              <w:rPr>
                <w:lang w:eastAsia="en-US"/>
              </w:rPr>
            </w:pPr>
          </w:p>
          <w:p w14:paraId="6B624EEB" w14:textId="357A784B" w:rsidR="00D37DCB" w:rsidRDefault="00D37DCB" w:rsidP="007033BD">
            <w:pPr>
              <w:spacing w:line="276" w:lineRule="auto"/>
              <w:rPr>
                <w:lang w:eastAsia="en-US"/>
              </w:rPr>
            </w:pPr>
          </w:p>
          <w:p w14:paraId="3665B6E1" w14:textId="7725A336" w:rsidR="00D37DCB" w:rsidRDefault="00D37DCB" w:rsidP="007033BD">
            <w:pPr>
              <w:spacing w:line="276" w:lineRule="auto"/>
              <w:rPr>
                <w:lang w:eastAsia="en-US"/>
              </w:rPr>
            </w:pPr>
          </w:p>
          <w:p w14:paraId="79F347C6" w14:textId="05156C32" w:rsidR="00D37DCB" w:rsidRDefault="00D37DCB" w:rsidP="007033BD">
            <w:pPr>
              <w:spacing w:line="276" w:lineRule="auto"/>
              <w:rPr>
                <w:lang w:eastAsia="en-US"/>
              </w:rPr>
            </w:pPr>
          </w:p>
          <w:p w14:paraId="21E477FB" w14:textId="54DBAC67" w:rsidR="00D37DCB" w:rsidRDefault="00D37DCB" w:rsidP="007033BD">
            <w:pPr>
              <w:spacing w:line="276" w:lineRule="auto"/>
              <w:rPr>
                <w:lang w:eastAsia="en-US"/>
              </w:rPr>
            </w:pPr>
          </w:p>
          <w:p w14:paraId="0A71CB8E" w14:textId="4A9ABBC9" w:rsidR="00D37DCB" w:rsidRDefault="00D37DCB" w:rsidP="007033BD">
            <w:pPr>
              <w:spacing w:line="276" w:lineRule="auto"/>
              <w:rPr>
                <w:lang w:eastAsia="en-US"/>
              </w:rPr>
            </w:pPr>
          </w:p>
          <w:p w14:paraId="2D22E683" w14:textId="2EF1F6EC" w:rsidR="00D37DCB" w:rsidRDefault="00D37DCB" w:rsidP="007033BD">
            <w:pPr>
              <w:spacing w:line="276" w:lineRule="auto"/>
              <w:rPr>
                <w:lang w:eastAsia="en-US"/>
              </w:rPr>
            </w:pPr>
          </w:p>
          <w:p w14:paraId="139A9294" w14:textId="2BF5FF40" w:rsidR="00D37DCB" w:rsidRDefault="00D37DCB" w:rsidP="007033BD">
            <w:pPr>
              <w:spacing w:line="276" w:lineRule="auto"/>
              <w:rPr>
                <w:lang w:eastAsia="en-US"/>
              </w:rPr>
            </w:pPr>
          </w:p>
          <w:p w14:paraId="174DF8AB" w14:textId="2549775D" w:rsidR="00D37DCB" w:rsidRDefault="00D37DCB" w:rsidP="007033BD">
            <w:pPr>
              <w:spacing w:line="276" w:lineRule="auto"/>
              <w:rPr>
                <w:lang w:eastAsia="en-US"/>
              </w:rPr>
            </w:pPr>
          </w:p>
          <w:p w14:paraId="0E74E9F4" w14:textId="363FEDD6" w:rsidR="00D37DCB" w:rsidRDefault="00D37DCB" w:rsidP="007033BD">
            <w:pPr>
              <w:spacing w:line="276" w:lineRule="auto"/>
              <w:rPr>
                <w:lang w:eastAsia="en-US"/>
              </w:rPr>
            </w:pPr>
          </w:p>
          <w:p w14:paraId="4D940D6C" w14:textId="43D3CA8A" w:rsidR="00D37DCB" w:rsidRDefault="00D37DCB" w:rsidP="007033BD">
            <w:pPr>
              <w:spacing w:line="276" w:lineRule="auto"/>
              <w:rPr>
                <w:lang w:eastAsia="en-US"/>
              </w:rPr>
            </w:pPr>
          </w:p>
          <w:p w14:paraId="2F0DF5F6" w14:textId="45A1B270" w:rsidR="00D37DCB" w:rsidRDefault="00D37DCB" w:rsidP="007033BD">
            <w:pPr>
              <w:spacing w:line="276" w:lineRule="auto"/>
              <w:rPr>
                <w:lang w:eastAsia="en-US"/>
              </w:rPr>
            </w:pPr>
          </w:p>
          <w:p w14:paraId="674744E2" w14:textId="342A75E8" w:rsidR="00D37DCB" w:rsidRDefault="00D37DCB" w:rsidP="007033BD">
            <w:pPr>
              <w:spacing w:line="276" w:lineRule="auto"/>
              <w:rPr>
                <w:lang w:eastAsia="en-US"/>
              </w:rPr>
            </w:pPr>
          </w:p>
          <w:p w14:paraId="5BFA1D05" w14:textId="25383D8F" w:rsidR="00D37DCB" w:rsidRDefault="00D37DCB" w:rsidP="007033BD">
            <w:pPr>
              <w:spacing w:line="276" w:lineRule="auto"/>
              <w:rPr>
                <w:lang w:eastAsia="en-US"/>
              </w:rPr>
            </w:pPr>
          </w:p>
          <w:p w14:paraId="799E4A46" w14:textId="48944987" w:rsidR="00D37DCB" w:rsidRDefault="00D37DCB" w:rsidP="007033BD">
            <w:pPr>
              <w:spacing w:line="276" w:lineRule="auto"/>
              <w:rPr>
                <w:lang w:eastAsia="en-US"/>
              </w:rPr>
            </w:pPr>
          </w:p>
          <w:p w14:paraId="7BD5A1AC" w14:textId="4DA83753" w:rsidR="00D37DCB" w:rsidRDefault="00D37DCB" w:rsidP="007033BD">
            <w:pPr>
              <w:spacing w:line="276" w:lineRule="auto"/>
              <w:rPr>
                <w:lang w:eastAsia="en-US"/>
              </w:rPr>
            </w:pPr>
          </w:p>
          <w:p w14:paraId="495F3E19" w14:textId="65DE21D7" w:rsidR="00D37DCB" w:rsidRDefault="00D37DCB" w:rsidP="007033BD">
            <w:pPr>
              <w:spacing w:line="276" w:lineRule="auto"/>
              <w:rPr>
                <w:lang w:eastAsia="en-US"/>
              </w:rPr>
            </w:pPr>
          </w:p>
          <w:p w14:paraId="15C5305E" w14:textId="48DD31E8" w:rsidR="00D37DCB" w:rsidRDefault="00D37DCB" w:rsidP="007033BD">
            <w:pPr>
              <w:spacing w:line="276" w:lineRule="auto"/>
              <w:rPr>
                <w:lang w:eastAsia="en-US"/>
              </w:rPr>
            </w:pPr>
          </w:p>
          <w:p w14:paraId="68D06E1E" w14:textId="1F1D50C3" w:rsidR="00D37DCB" w:rsidRDefault="00D37DCB" w:rsidP="007033BD">
            <w:pPr>
              <w:spacing w:line="276" w:lineRule="auto"/>
              <w:rPr>
                <w:lang w:eastAsia="en-US"/>
              </w:rPr>
            </w:pPr>
          </w:p>
          <w:p w14:paraId="42B016D7" w14:textId="7353D6B5" w:rsidR="00D37DCB" w:rsidRDefault="00D37DCB" w:rsidP="007033BD">
            <w:pPr>
              <w:spacing w:line="276" w:lineRule="auto"/>
              <w:rPr>
                <w:lang w:eastAsia="en-US"/>
              </w:rPr>
            </w:pPr>
          </w:p>
          <w:p w14:paraId="7260CCCB" w14:textId="069D8F72" w:rsidR="00D37DCB" w:rsidRDefault="00D37DCB" w:rsidP="007033BD">
            <w:pPr>
              <w:spacing w:line="276" w:lineRule="auto"/>
              <w:rPr>
                <w:lang w:eastAsia="en-US"/>
              </w:rPr>
            </w:pPr>
          </w:p>
          <w:p w14:paraId="6594BA17" w14:textId="5889AE63" w:rsidR="00D37DCB" w:rsidRDefault="00D37DCB" w:rsidP="007033BD">
            <w:pPr>
              <w:spacing w:line="276" w:lineRule="auto"/>
              <w:rPr>
                <w:lang w:eastAsia="en-US"/>
              </w:rPr>
            </w:pPr>
          </w:p>
          <w:p w14:paraId="34F3F564" w14:textId="0E19C69D" w:rsidR="00D63D26" w:rsidRDefault="00D63D26" w:rsidP="007033BD">
            <w:pPr>
              <w:spacing w:line="276" w:lineRule="auto"/>
              <w:rPr>
                <w:lang w:eastAsia="en-US"/>
              </w:rPr>
            </w:pPr>
          </w:p>
          <w:p w14:paraId="0DE51AE1" w14:textId="2944D2CD" w:rsidR="00D63D26" w:rsidRDefault="00D63D26" w:rsidP="007033BD">
            <w:pPr>
              <w:spacing w:line="276" w:lineRule="auto"/>
              <w:rPr>
                <w:lang w:eastAsia="en-US"/>
              </w:rPr>
            </w:pPr>
          </w:p>
          <w:p w14:paraId="5057CAA1" w14:textId="53055941" w:rsidR="00D63D26" w:rsidRDefault="00D63D26" w:rsidP="007033BD">
            <w:pPr>
              <w:spacing w:line="276" w:lineRule="auto"/>
              <w:rPr>
                <w:lang w:eastAsia="en-US"/>
              </w:rPr>
            </w:pPr>
          </w:p>
          <w:p w14:paraId="0F3DF97E" w14:textId="77777777" w:rsidR="00D63D26" w:rsidRDefault="00D63D26" w:rsidP="007033BD">
            <w:pPr>
              <w:spacing w:line="276" w:lineRule="auto"/>
              <w:rPr>
                <w:lang w:eastAsia="en-US"/>
              </w:rPr>
            </w:pPr>
          </w:p>
          <w:p w14:paraId="32D57984" w14:textId="42A38230" w:rsidR="00D37DCB" w:rsidRDefault="00D37DCB" w:rsidP="007033BD">
            <w:pPr>
              <w:spacing w:line="276" w:lineRule="auto"/>
              <w:rPr>
                <w:lang w:eastAsia="en-US"/>
              </w:rPr>
            </w:pPr>
          </w:p>
          <w:p w14:paraId="15C63EFC" w14:textId="16D9CB06" w:rsidR="00D37DCB" w:rsidRDefault="00D37DCB" w:rsidP="007033BD">
            <w:pPr>
              <w:spacing w:line="276" w:lineRule="auto"/>
              <w:rPr>
                <w:lang w:eastAsia="en-US"/>
              </w:rPr>
            </w:pPr>
            <w:r>
              <w:rPr>
                <w:lang w:eastAsia="en-US"/>
              </w:rPr>
              <w:t>ALL</w:t>
            </w:r>
          </w:p>
          <w:p w14:paraId="3C4E6B17" w14:textId="276F16E4" w:rsidR="00D37DCB" w:rsidRDefault="00D37DCB" w:rsidP="007033BD">
            <w:pPr>
              <w:spacing w:line="276" w:lineRule="auto"/>
              <w:rPr>
                <w:lang w:eastAsia="en-US"/>
              </w:rPr>
            </w:pPr>
          </w:p>
          <w:p w14:paraId="6BCDF1E2" w14:textId="56C548C3" w:rsidR="00D37DCB" w:rsidRDefault="00D37DCB" w:rsidP="007033BD">
            <w:pPr>
              <w:spacing w:line="276" w:lineRule="auto"/>
              <w:rPr>
                <w:lang w:eastAsia="en-US"/>
              </w:rPr>
            </w:pPr>
          </w:p>
          <w:p w14:paraId="69853CC6" w14:textId="37797343" w:rsidR="00D37DCB" w:rsidRDefault="00D37DCB" w:rsidP="007033BD">
            <w:pPr>
              <w:spacing w:line="276" w:lineRule="auto"/>
              <w:rPr>
                <w:lang w:eastAsia="en-US"/>
              </w:rPr>
            </w:pPr>
          </w:p>
          <w:p w14:paraId="4947AA6E" w14:textId="5D6216AD" w:rsidR="00D37DCB" w:rsidRDefault="00D37DCB" w:rsidP="007033BD">
            <w:pPr>
              <w:spacing w:line="276" w:lineRule="auto"/>
              <w:rPr>
                <w:lang w:eastAsia="en-US"/>
              </w:rPr>
            </w:pPr>
          </w:p>
          <w:p w14:paraId="170CC716" w14:textId="603E6178" w:rsidR="00D37DCB" w:rsidRDefault="00D37DCB" w:rsidP="007033BD">
            <w:pPr>
              <w:spacing w:line="276" w:lineRule="auto"/>
              <w:rPr>
                <w:lang w:eastAsia="en-US"/>
              </w:rPr>
            </w:pPr>
          </w:p>
          <w:p w14:paraId="542E2790" w14:textId="09B09988" w:rsidR="00D37DCB" w:rsidRDefault="00D37DCB" w:rsidP="007033BD">
            <w:pPr>
              <w:spacing w:line="276" w:lineRule="auto"/>
              <w:rPr>
                <w:lang w:eastAsia="en-US"/>
              </w:rPr>
            </w:pPr>
          </w:p>
          <w:p w14:paraId="56FE9E31" w14:textId="0107A8F4" w:rsidR="00D37DCB" w:rsidRDefault="00D37DCB" w:rsidP="007033BD">
            <w:pPr>
              <w:spacing w:line="276" w:lineRule="auto"/>
              <w:rPr>
                <w:lang w:eastAsia="en-US"/>
              </w:rPr>
            </w:pPr>
          </w:p>
          <w:p w14:paraId="1DE94261" w14:textId="18A43D63" w:rsidR="00D37DCB" w:rsidRDefault="00D37DCB" w:rsidP="007033BD">
            <w:pPr>
              <w:spacing w:line="276" w:lineRule="auto"/>
              <w:rPr>
                <w:lang w:eastAsia="en-US"/>
              </w:rPr>
            </w:pPr>
          </w:p>
          <w:p w14:paraId="6FD3BC24" w14:textId="28E5A9FA" w:rsidR="00D37DCB" w:rsidRDefault="00D37DCB" w:rsidP="007033BD">
            <w:pPr>
              <w:spacing w:line="276" w:lineRule="auto"/>
              <w:rPr>
                <w:lang w:eastAsia="en-US"/>
              </w:rPr>
            </w:pPr>
          </w:p>
          <w:p w14:paraId="0DB6A57A" w14:textId="32F70200" w:rsidR="00D37DCB" w:rsidRDefault="00D37DCB" w:rsidP="007033BD">
            <w:pPr>
              <w:spacing w:line="276" w:lineRule="auto"/>
              <w:rPr>
                <w:lang w:eastAsia="en-US"/>
              </w:rPr>
            </w:pPr>
          </w:p>
          <w:p w14:paraId="49149B2F" w14:textId="3692241B" w:rsidR="00D37DCB" w:rsidRDefault="00D37DCB" w:rsidP="007033BD">
            <w:pPr>
              <w:spacing w:line="276" w:lineRule="auto"/>
              <w:rPr>
                <w:lang w:eastAsia="en-US"/>
              </w:rPr>
            </w:pPr>
          </w:p>
          <w:p w14:paraId="1F7FE4F8" w14:textId="087FCAAD" w:rsidR="00D37DCB" w:rsidRDefault="00D37DCB" w:rsidP="007033BD">
            <w:pPr>
              <w:spacing w:line="276" w:lineRule="auto"/>
              <w:rPr>
                <w:lang w:eastAsia="en-US"/>
              </w:rPr>
            </w:pPr>
          </w:p>
          <w:p w14:paraId="298EF463" w14:textId="6C4253E0" w:rsidR="00D37DCB" w:rsidRDefault="00D37DCB" w:rsidP="007033BD">
            <w:pPr>
              <w:spacing w:line="276" w:lineRule="auto"/>
              <w:rPr>
                <w:lang w:eastAsia="en-US"/>
              </w:rPr>
            </w:pPr>
          </w:p>
          <w:p w14:paraId="4798B761" w14:textId="48BFD995" w:rsidR="00D37DCB" w:rsidRDefault="00D37DCB" w:rsidP="007033BD">
            <w:pPr>
              <w:spacing w:line="276" w:lineRule="auto"/>
              <w:rPr>
                <w:lang w:eastAsia="en-US"/>
              </w:rPr>
            </w:pPr>
          </w:p>
          <w:p w14:paraId="030AFEB3" w14:textId="57D9DD23" w:rsidR="00D37DCB" w:rsidRDefault="00D37DCB" w:rsidP="007033BD">
            <w:pPr>
              <w:spacing w:line="276" w:lineRule="auto"/>
              <w:rPr>
                <w:lang w:eastAsia="en-US"/>
              </w:rPr>
            </w:pPr>
          </w:p>
          <w:p w14:paraId="5C0565D3" w14:textId="562045E3" w:rsidR="00D37DCB" w:rsidRDefault="00D37DCB" w:rsidP="007033BD">
            <w:pPr>
              <w:spacing w:line="276" w:lineRule="auto"/>
              <w:rPr>
                <w:lang w:eastAsia="en-US"/>
              </w:rPr>
            </w:pPr>
          </w:p>
          <w:p w14:paraId="2F26076F" w14:textId="60F7EB5D" w:rsidR="00D37DCB" w:rsidRDefault="00D37DCB" w:rsidP="007033BD">
            <w:pPr>
              <w:spacing w:line="276" w:lineRule="auto"/>
              <w:rPr>
                <w:lang w:eastAsia="en-US"/>
              </w:rPr>
            </w:pPr>
          </w:p>
          <w:p w14:paraId="220D37E9" w14:textId="7026B969" w:rsidR="00D37DCB" w:rsidRDefault="00D37DCB" w:rsidP="007033BD">
            <w:pPr>
              <w:spacing w:line="276" w:lineRule="auto"/>
              <w:rPr>
                <w:lang w:eastAsia="en-US"/>
              </w:rPr>
            </w:pPr>
          </w:p>
          <w:p w14:paraId="18A3F432" w14:textId="64DBF02A" w:rsidR="00D37DCB" w:rsidRDefault="00D37DCB" w:rsidP="007033BD">
            <w:pPr>
              <w:spacing w:line="276" w:lineRule="auto"/>
              <w:rPr>
                <w:lang w:eastAsia="en-US"/>
              </w:rPr>
            </w:pPr>
          </w:p>
          <w:p w14:paraId="55DE9F14" w14:textId="77777777" w:rsidR="00D63D26" w:rsidRDefault="00D63D26" w:rsidP="007033BD">
            <w:pPr>
              <w:spacing w:line="276" w:lineRule="auto"/>
              <w:rPr>
                <w:lang w:eastAsia="en-US"/>
              </w:rPr>
            </w:pPr>
          </w:p>
          <w:p w14:paraId="63136F95" w14:textId="774BC60C" w:rsidR="00D37DCB" w:rsidRDefault="00D37DCB" w:rsidP="007033BD">
            <w:pPr>
              <w:spacing w:line="276" w:lineRule="auto"/>
              <w:rPr>
                <w:lang w:eastAsia="en-US"/>
              </w:rPr>
            </w:pPr>
            <w:r>
              <w:rPr>
                <w:lang w:eastAsia="en-US"/>
              </w:rPr>
              <w:t>SB</w:t>
            </w:r>
          </w:p>
          <w:p w14:paraId="24A5B2B7" w14:textId="03C5DBF1" w:rsidR="00D37DCB" w:rsidRDefault="00D37DCB" w:rsidP="007033BD">
            <w:pPr>
              <w:spacing w:line="276" w:lineRule="auto"/>
              <w:rPr>
                <w:lang w:eastAsia="en-US"/>
              </w:rPr>
            </w:pPr>
          </w:p>
          <w:p w14:paraId="58936EA3" w14:textId="77777777" w:rsidR="00D37DCB" w:rsidRDefault="00D37DCB" w:rsidP="007033BD">
            <w:pPr>
              <w:spacing w:line="276" w:lineRule="auto"/>
              <w:rPr>
                <w:lang w:eastAsia="en-US"/>
              </w:rPr>
            </w:pPr>
          </w:p>
          <w:p w14:paraId="33849DCE" w14:textId="77777777" w:rsidR="00D37DCB" w:rsidRDefault="00D37DCB" w:rsidP="007033BD">
            <w:pPr>
              <w:spacing w:line="276" w:lineRule="auto"/>
              <w:rPr>
                <w:lang w:eastAsia="en-US"/>
              </w:rPr>
            </w:pPr>
          </w:p>
          <w:p w14:paraId="7216E2C3" w14:textId="77777777" w:rsidR="00D37DCB" w:rsidRDefault="00D37DCB" w:rsidP="007033BD">
            <w:pPr>
              <w:spacing w:line="276" w:lineRule="auto"/>
              <w:rPr>
                <w:lang w:eastAsia="en-US"/>
              </w:rPr>
            </w:pPr>
          </w:p>
          <w:p w14:paraId="02F2765F" w14:textId="77777777" w:rsidR="00A115A3" w:rsidRDefault="00A115A3" w:rsidP="007033BD">
            <w:pPr>
              <w:spacing w:line="276" w:lineRule="auto"/>
              <w:rPr>
                <w:lang w:eastAsia="en-US"/>
              </w:rPr>
            </w:pPr>
          </w:p>
          <w:p w14:paraId="4E541BB2" w14:textId="77777777" w:rsidR="00A115A3" w:rsidRDefault="00A115A3" w:rsidP="007033BD">
            <w:pPr>
              <w:spacing w:line="276" w:lineRule="auto"/>
              <w:rPr>
                <w:lang w:eastAsia="en-US"/>
              </w:rPr>
            </w:pPr>
          </w:p>
          <w:p w14:paraId="163226B0" w14:textId="77777777" w:rsidR="00A115A3" w:rsidRDefault="00A115A3" w:rsidP="007033BD">
            <w:pPr>
              <w:spacing w:line="276" w:lineRule="auto"/>
              <w:rPr>
                <w:lang w:eastAsia="en-US"/>
              </w:rPr>
            </w:pPr>
          </w:p>
          <w:p w14:paraId="169942A0" w14:textId="5482EC0B" w:rsidR="00A115A3" w:rsidRDefault="00A115A3" w:rsidP="007033BD">
            <w:pPr>
              <w:spacing w:line="276" w:lineRule="auto"/>
              <w:rPr>
                <w:lang w:eastAsia="en-US"/>
              </w:rPr>
            </w:pPr>
          </w:p>
          <w:p w14:paraId="3DA653BD" w14:textId="30E74929" w:rsidR="00A115A3" w:rsidRDefault="00A115A3" w:rsidP="007033BD">
            <w:pPr>
              <w:spacing w:line="276" w:lineRule="auto"/>
              <w:rPr>
                <w:lang w:eastAsia="en-US"/>
              </w:rPr>
            </w:pPr>
          </w:p>
          <w:p w14:paraId="6B283C76" w14:textId="63CC35EE" w:rsidR="00E17FF5" w:rsidRDefault="00E17FF5" w:rsidP="00781C0C">
            <w:pPr>
              <w:spacing w:line="276" w:lineRule="auto"/>
              <w:rPr>
                <w:lang w:eastAsia="en-US"/>
              </w:rPr>
            </w:pPr>
          </w:p>
        </w:tc>
      </w:tr>
    </w:tbl>
    <w:p w14:paraId="1AE797C2" w14:textId="6DE81C34" w:rsidR="00A23967" w:rsidRDefault="00A23967"/>
    <w:sectPr w:rsidR="00A239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43D77" w14:textId="77777777" w:rsidR="00C37DA8" w:rsidRDefault="00C37DA8" w:rsidP="002A19D3">
      <w:r>
        <w:separator/>
      </w:r>
    </w:p>
  </w:endnote>
  <w:endnote w:type="continuationSeparator" w:id="0">
    <w:p w14:paraId="4C3F5262" w14:textId="77777777" w:rsidR="00C37DA8" w:rsidRDefault="00C37DA8" w:rsidP="002A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07DE" w14:textId="77777777" w:rsidR="00627AEE" w:rsidRDefault="0062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8A58" w14:textId="77777777" w:rsidR="00627AEE" w:rsidRDefault="00627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27AD" w14:textId="77777777" w:rsidR="00627AEE" w:rsidRDefault="0062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683BB" w14:textId="77777777" w:rsidR="00C37DA8" w:rsidRDefault="00C37DA8" w:rsidP="002A19D3">
      <w:r>
        <w:separator/>
      </w:r>
    </w:p>
  </w:footnote>
  <w:footnote w:type="continuationSeparator" w:id="0">
    <w:p w14:paraId="2B015B9A" w14:textId="77777777" w:rsidR="00C37DA8" w:rsidRDefault="00C37DA8" w:rsidP="002A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90BC" w14:textId="77777777" w:rsidR="00627AEE" w:rsidRDefault="0062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0FA1" w14:textId="37D0A372" w:rsidR="00627AEE" w:rsidRDefault="00627AEE">
    <w:pPr>
      <w:pStyle w:val="Header"/>
    </w:pPr>
    <w:r>
      <w:t>Biddestone &amp; Slaughterford Parish Council                                                                                          Page.</w:t>
    </w:r>
  </w:p>
  <w:p w14:paraId="7EE05450" w14:textId="1558FE61" w:rsidR="002A19D3" w:rsidRDefault="002A1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6322" w14:textId="77777777" w:rsidR="00627AEE" w:rsidRDefault="0062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7507"/>
    <w:multiLevelType w:val="hybridMultilevel"/>
    <w:tmpl w:val="59429D42"/>
    <w:lvl w:ilvl="0" w:tplc="4A44A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76"/>
    <w:rsid w:val="00001075"/>
    <w:rsid w:val="00002C94"/>
    <w:rsid w:val="00013875"/>
    <w:rsid w:val="000220F2"/>
    <w:rsid w:val="0004185D"/>
    <w:rsid w:val="0005162B"/>
    <w:rsid w:val="00060A98"/>
    <w:rsid w:val="000635FE"/>
    <w:rsid w:val="000710B0"/>
    <w:rsid w:val="00071AB4"/>
    <w:rsid w:val="00083D63"/>
    <w:rsid w:val="00087640"/>
    <w:rsid w:val="00094662"/>
    <w:rsid w:val="000A5577"/>
    <w:rsid w:val="000B7F56"/>
    <w:rsid w:val="000C1CC0"/>
    <w:rsid w:val="000E28B3"/>
    <w:rsid w:val="000E6C81"/>
    <w:rsid w:val="000E7ACD"/>
    <w:rsid w:val="001067FA"/>
    <w:rsid w:val="001138CF"/>
    <w:rsid w:val="00116CE8"/>
    <w:rsid w:val="00127BF6"/>
    <w:rsid w:val="00135BDE"/>
    <w:rsid w:val="001374FF"/>
    <w:rsid w:val="00142E41"/>
    <w:rsid w:val="00150FC6"/>
    <w:rsid w:val="00151672"/>
    <w:rsid w:val="00163C96"/>
    <w:rsid w:val="001642D9"/>
    <w:rsid w:val="00167384"/>
    <w:rsid w:val="00197CCB"/>
    <w:rsid w:val="001B2C74"/>
    <w:rsid w:val="001D4C0D"/>
    <w:rsid w:val="001F2C0F"/>
    <w:rsid w:val="001F518E"/>
    <w:rsid w:val="00230539"/>
    <w:rsid w:val="00234A4E"/>
    <w:rsid w:val="002378BE"/>
    <w:rsid w:val="00242AAC"/>
    <w:rsid w:val="002506A0"/>
    <w:rsid w:val="00270A6A"/>
    <w:rsid w:val="0027214F"/>
    <w:rsid w:val="00275743"/>
    <w:rsid w:val="00287FFC"/>
    <w:rsid w:val="00291794"/>
    <w:rsid w:val="002946C1"/>
    <w:rsid w:val="002A19D3"/>
    <w:rsid w:val="002C60CF"/>
    <w:rsid w:val="002E5C8A"/>
    <w:rsid w:val="002F0579"/>
    <w:rsid w:val="002F25D9"/>
    <w:rsid w:val="002F7A24"/>
    <w:rsid w:val="00302EAC"/>
    <w:rsid w:val="00320A8A"/>
    <w:rsid w:val="003233BC"/>
    <w:rsid w:val="00326700"/>
    <w:rsid w:val="003312FB"/>
    <w:rsid w:val="00332C0C"/>
    <w:rsid w:val="00335329"/>
    <w:rsid w:val="0034588D"/>
    <w:rsid w:val="00352B57"/>
    <w:rsid w:val="0036501E"/>
    <w:rsid w:val="00365F84"/>
    <w:rsid w:val="00383812"/>
    <w:rsid w:val="00390044"/>
    <w:rsid w:val="0039481C"/>
    <w:rsid w:val="003A1EE6"/>
    <w:rsid w:val="003C3CB3"/>
    <w:rsid w:val="003D09A4"/>
    <w:rsid w:val="003D5976"/>
    <w:rsid w:val="003E1769"/>
    <w:rsid w:val="003E2EE5"/>
    <w:rsid w:val="00403C81"/>
    <w:rsid w:val="00426814"/>
    <w:rsid w:val="00437411"/>
    <w:rsid w:val="0045196A"/>
    <w:rsid w:val="00462B89"/>
    <w:rsid w:val="0046660B"/>
    <w:rsid w:val="00477000"/>
    <w:rsid w:val="00484957"/>
    <w:rsid w:val="00491545"/>
    <w:rsid w:val="004A6461"/>
    <w:rsid w:val="004A756D"/>
    <w:rsid w:val="004B42A3"/>
    <w:rsid w:val="004B49FF"/>
    <w:rsid w:val="004E4D9C"/>
    <w:rsid w:val="004F0613"/>
    <w:rsid w:val="004F5443"/>
    <w:rsid w:val="0050220D"/>
    <w:rsid w:val="00504B73"/>
    <w:rsid w:val="00507968"/>
    <w:rsid w:val="005308B6"/>
    <w:rsid w:val="00530CCB"/>
    <w:rsid w:val="00551C78"/>
    <w:rsid w:val="00556FC3"/>
    <w:rsid w:val="005571BD"/>
    <w:rsid w:val="00562394"/>
    <w:rsid w:val="00577A0F"/>
    <w:rsid w:val="0058304C"/>
    <w:rsid w:val="00584D34"/>
    <w:rsid w:val="005905C0"/>
    <w:rsid w:val="00594135"/>
    <w:rsid w:val="005968AE"/>
    <w:rsid w:val="005A701D"/>
    <w:rsid w:val="005B54AC"/>
    <w:rsid w:val="005C56D2"/>
    <w:rsid w:val="005D14E8"/>
    <w:rsid w:val="005E101A"/>
    <w:rsid w:val="005F2C74"/>
    <w:rsid w:val="005F3E0F"/>
    <w:rsid w:val="00615774"/>
    <w:rsid w:val="006225D9"/>
    <w:rsid w:val="00624625"/>
    <w:rsid w:val="00627AEE"/>
    <w:rsid w:val="00627FD8"/>
    <w:rsid w:val="00635093"/>
    <w:rsid w:val="00654F67"/>
    <w:rsid w:val="00660781"/>
    <w:rsid w:val="00664CEC"/>
    <w:rsid w:val="006763A6"/>
    <w:rsid w:val="00685532"/>
    <w:rsid w:val="0069480B"/>
    <w:rsid w:val="00697070"/>
    <w:rsid w:val="006A226C"/>
    <w:rsid w:val="006A75C9"/>
    <w:rsid w:val="006A7F7A"/>
    <w:rsid w:val="006B3108"/>
    <w:rsid w:val="006C0235"/>
    <w:rsid w:val="006C2212"/>
    <w:rsid w:val="006C39AC"/>
    <w:rsid w:val="006C441A"/>
    <w:rsid w:val="006E39F3"/>
    <w:rsid w:val="007033BD"/>
    <w:rsid w:val="00735D11"/>
    <w:rsid w:val="0074369D"/>
    <w:rsid w:val="0077430C"/>
    <w:rsid w:val="00781C0C"/>
    <w:rsid w:val="00782245"/>
    <w:rsid w:val="00796E9E"/>
    <w:rsid w:val="00797798"/>
    <w:rsid w:val="007A671C"/>
    <w:rsid w:val="007A7A7E"/>
    <w:rsid w:val="007C242C"/>
    <w:rsid w:val="007C2F5A"/>
    <w:rsid w:val="007D586B"/>
    <w:rsid w:val="007D74BE"/>
    <w:rsid w:val="007E2160"/>
    <w:rsid w:val="007F11AA"/>
    <w:rsid w:val="007F494C"/>
    <w:rsid w:val="007F5254"/>
    <w:rsid w:val="008072BD"/>
    <w:rsid w:val="00814D3D"/>
    <w:rsid w:val="0081643A"/>
    <w:rsid w:val="008261DA"/>
    <w:rsid w:val="008276D6"/>
    <w:rsid w:val="0083555B"/>
    <w:rsid w:val="008437A0"/>
    <w:rsid w:val="00843B4A"/>
    <w:rsid w:val="008474EB"/>
    <w:rsid w:val="00875B2A"/>
    <w:rsid w:val="008829FA"/>
    <w:rsid w:val="00891664"/>
    <w:rsid w:val="008B0BD2"/>
    <w:rsid w:val="008B4E3A"/>
    <w:rsid w:val="008B5114"/>
    <w:rsid w:val="008C56EE"/>
    <w:rsid w:val="008D002F"/>
    <w:rsid w:val="008D3AB7"/>
    <w:rsid w:val="008D4632"/>
    <w:rsid w:val="008D6E22"/>
    <w:rsid w:val="008E7C0A"/>
    <w:rsid w:val="008F55B8"/>
    <w:rsid w:val="00904C61"/>
    <w:rsid w:val="009158D6"/>
    <w:rsid w:val="00916A01"/>
    <w:rsid w:val="0092000A"/>
    <w:rsid w:val="009320DE"/>
    <w:rsid w:val="0093278D"/>
    <w:rsid w:val="009669ED"/>
    <w:rsid w:val="009769AC"/>
    <w:rsid w:val="00976FD7"/>
    <w:rsid w:val="00997F51"/>
    <w:rsid w:val="009C269C"/>
    <w:rsid w:val="009D5A45"/>
    <w:rsid w:val="009D60D5"/>
    <w:rsid w:val="009E452A"/>
    <w:rsid w:val="009E6596"/>
    <w:rsid w:val="009F158B"/>
    <w:rsid w:val="009F4610"/>
    <w:rsid w:val="009F70B6"/>
    <w:rsid w:val="00A115A3"/>
    <w:rsid w:val="00A12C47"/>
    <w:rsid w:val="00A2099B"/>
    <w:rsid w:val="00A217C0"/>
    <w:rsid w:val="00A22212"/>
    <w:rsid w:val="00A23967"/>
    <w:rsid w:val="00A250AF"/>
    <w:rsid w:val="00A4208D"/>
    <w:rsid w:val="00A43BD8"/>
    <w:rsid w:val="00A63AED"/>
    <w:rsid w:val="00A81C47"/>
    <w:rsid w:val="00A84B8A"/>
    <w:rsid w:val="00A84E4D"/>
    <w:rsid w:val="00A93A24"/>
    <w:rsid w:val="00AA23F3"/>
    <w:rsid w:val="00AB4478"/>
    <w:rsid w:val="00AD127D"/>
    <w:rsid w:val="00AD4869"/>
    <w:rsid w:val="00AD695B"/>
    <w:rsid w:val="00AE30FD"/>
    <w:rsid w:val="00AE385A"/>
    <w:rsid w:val="00AF0306"/>
    <w:rsid w:val="00AF61BB"/>
    <w:rsid w:val="00B011A4"/>
    <w:rsid w:val="00B22F90"/>
    <w:rsid w:val="00B27420"/>
    <w:rsid w:val="00B33517"/>
    <w:rsid w:val="00B35D00"/>
    <w:rsid w:val="00B364E9"/>
    <w:rsid w:val="00B37834"/>
    <w:rsid w:val="00B70558"/>
    <w:rsid w:val="00B73FCA"/>
    <w:rsid w:val="00B83447"/>
    <w:rsid w:val="00B8665A"/>
    <w:rsid w:val="00BA32E6"/>
    <w:rsid w:val="00BB6C76"/>
    <w:rsid w:val="00BC2123"/>
    <w:rsid w:val="00BD4219"/>
    <w:rsid w:val="00BE2480"/>
    <w:rsid w:val="00BE35BB"/>
    <w:rsid w:val="00BF000A"/>
    <w:rsid w:val="00C03DF8"/>
    <w:rsid w:val="00C11AD9"/>
    <w:rsid w:val="00C13EC3"/>
    <w:rsid w:val="00C244FE"/>
    <w:rsid w:val="00C32DD3"/>
    <w:rsid w:val="00C36954"/>
    <w:rsid w:val="00C37DA8"/>
    <w:rsid w:val="00C53E65"/>
    <w:rsid w:val="00C56DF0"/>
    <w:rsid w:val="00C60966"/>
    <w:rsid w:val="00C6167F"/>
    <w:rsid w:val="00C62EEE"/>
    <w:rsid w:val="00C67699"/>
    <w:rsid w:val="00C93BC5"/>
    <w:rsid w:val="00CA26AC"/>
    <w:rsid w:val="00CC2677"/>
    <w:rsid w:val="00CC62AF"/>
    <w:rsid w:val="00CD7938"/>
    <w:rsid w:val="00CF2EE2"/>
    <w:rsid w:val="00D00454"/>
    <w:rsid w:val="00D13EB5"/>
    <w:rsid w:val="00D171A6"/>
    <w:rsid w:val="00D17FA0"/>
    <w:rsid w:val="00D22FC0"/>
    <w:rsid w:val="00D37DCB"/>
    <w:rsid w:val="00D519BB"/>
    <w:rsid w:val="00D574B4"/>
    <w:rsid w:val="00D6061E"/>
    <w:rsid w:val="00D609D4"/>
    <w:rsid w:val="00D60D1F"/>
    <w:rsid w:val="00D62B68"/>
    <w:rsid w:val="00D63D26"/>
    <w:rsid w:val="00D7470F"/>
    <w:rsid w:val="00D8544D"/>
    <w:rsid w:val="00DA5CA6"/>
    <w:rsid w:val="00DB7172"/>
    <w:rsid w:val="00DC3371"/>
    <w:rsid w:val="00DC4841"/>
    <w:rsid w:val="00DD40B3"/>
    <w:rsid w:val="00DE7722"/>
    <w:rsid w:val="00DE7E82"/>
    <w:rsid w:val="00DF1177"/>
    <w:rsid w:val="00E17FF5"/>
    <w:rsid w:val="00E24C8D"/>
    <w:rsid w:val="00E32484"/>
    <w:rsid w:val="00E346B7"/>
    <w:rsid w:val="00E367BC"/>
    <w:rsid w:val="00E55390"/>
    <w:rsid w:val="00E65294"/>
    <w:rsid w:val="00E709C6"/>
    <w:rsid w:val="00E71D5F"/>
    <w:rsid w:val="00E76437"/>
    <w:rsid w:val="00E76972"/>
    <w:rsid w:val="00E76FF4"/>
    <w:rsid w:val="00E84090"/>
    <w:rsid w:val="00E926C9"/>
    <w:rsid w:val="00EA57C0"/>
    <w:rsid w:val="00EA7AFE"/>
    <w:rsid w:val="00EB5868"/>
    <w:rsid w:val="00EB73D4"/>
    <w:rsid w:val="00EB7692"/>
    <w:rsid w:val="00F35B5B"/>
    <w:rsid w:val="00F40C49"/>
    <w:rsid w:val="00F418C7"/>
    <w:rsid w:val="00F47EAC"/>
    <w:rsid w:val="00F65E79"/>
    <w:rsid w:val="00F67BF1"/>
    <w:rsid w:val="00F87489"/>
    <w:rsid w:val="00F93A76"/>
    <w:rsid w:val="00F96E58"/>
    <w:rsid w:val="00FA05F2"/>
    <w:rsid w:val="00FA1101"/>
    <w:rsid w:val="00FA1CBB"/>
    <w:rsid w:val="00FF6BB0"/>
    <w:rsid w:val="00FF7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5DE76"/>
  <w15:docId w15:val="{EE399671-A6BD-4BD9-B752-DBD870F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76"/>
    <w:pPr>
      <w:spacing w:after="0" w:line="240" w:lineRule="auto"/>
    </w:pPr>
    <w:rPr>
      <w:rFonts w:ascii="Times New Roman" w:eastAsia="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BB6C76"/>
    <w:pPr>
      <w:ind w:left="283" w:hanging="283"/>
    </w:pPr>
  </w:style>
  <w:style w:type="paragraph" w:customStyle="1" w:styleId="ydp34c3cc71yiv0943324450msonormal">
    <w:name w:val="ydp34c3cc71yiv0943324450msonormal"/>
    <w:basedOn w:val="Normal"/>
    <w:rsid w:val="00BB6C76"/>
    <w:pPr>
      <w:spacing w:before="100" w:beforeAutospacing="1" w:after="100" w:afterAutospacing="1"/>
    </w:pPr>
    <w:rPr>
      <w:color w:val="auto"/>
      <w:sz w:val="24"/>
      <w:szCs w:val="24"/>
    </w:rPr>
  </w:style>
  <w:style w:type="paragraph" w:styleId="ListParagraph">
    <w:name w:val="List Paragraph"/>
    <w:basedOn w:val="Normal"/>
    <w:uiPriority w:val="34"/>
    <w:qFormat/>
    <w:rsid w:val="00B011A4"/>
    <w:pPr>
      <w:ind w:left="720"/>
      <w:contextualSpacing/>
    </w:pPr>
  </w:style>
  <w:style w:type="paragraph" w:styleId="Header">
    <w:name w:val="header"/>
    <w:basedOn w:val="Normal"/>
    <w:link w:val="HeaderChar"/>
    <w:uiPriority w:val="99"/>
    <w:unhideWhenUsed/>
    <w:rsid w:val="002A19D3"/>
    <w:pPr>
      <w:tabs>
        <w:tab w:val="center" w:pos="4513"/>
        <w:tab w:val="right" w:pos="9026"/>
      </w:tabs>
    </w:pPr>
  </w:style>
  <w:style w:type="character" w:customStyle="1" w:styleId="HeaderChar">
    <w:name w:val="Header Char"/>
    <w:basedOn w:val="DefaultParagraphFont"/>
    <w:link w:val="Header"/>
    <w:uiPriority w:val="99"/>
    <w:rsid w:val="002A19D3"/>
    <w:rPr>
      <w:rFonts w:ascii="Times New Roman" w:eastAsia="Times New Roman" w:hAnsi="Times New Roman" w:cs="Times New Roman"/>
      <w:color w:val="000000"/>
      <w:sz w:val="20"/>
      <w:szCs w:val="20"/>
      <w:lang w:eastAsia="en-GB"/>
    </w:rPr>
  </w:style>
  <w:style w:type="paragraph" w:styleId="Footer">
    <w:name w:val="footer"/>
    <w:basedOn w:val="Normal"/>
    <w:link w:val="FooterChar"/>
    <w:uiPriority w:val="99"/>
    <w:unhideWhenUsed/>
    <w:rsid w:val="002A19D3"/>
    <w:pPr>
      <w:tabs>
        <w:tab w:val="center" w:pos="4513"/>
        <w:tab w:val="right" w:pos="9026"/>
      </w:tabs>
    </w:pPr>
  </w:style>
  <w:style w:type="character" w:customStyle="1" w:styleId="FooterChar">
    <w:name w:val="Footer Char"/>
    <w:basedOn w:val="DefaultParagraphFont"/>
    <w:link w:val="Footer"/>
    <w:uiPriority w:val="99"/>
    <w:rsid w:val="002A19D3"/>
    <w:rPr>
      <w:rFonts w:ascii="Times New Roman" w:eastAsia="Times New Roman"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97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9AC"/>
    <w:rPr>
      <w:rFonts w:ascii="Segoe UI" w:eastAsia="Times New Roman" w:hAnsi="Segoe UI" w:cs="Segoe UI"/>
      <w:color w:val="000000"/>
      <w:sz w:val="18"/>
      <w:szCs w:val="18"/>
      <w:lang w:eastAsia="en-GB"/>
    </w:rPr>
  </w:style>
  <w:style w:type="character" w:styleId="Hyperlink">
    <w:name w:val="Hyperlink"/>
    <w:basedOn w:val="DefaultParagraphFont"/>
    <w:uiPriority w:val="99"/>
    <w:unhideWhenUsed/>
    <w:rsid w:val="00504B73"/>
    <w:rPr>
      <w:color w:val="0563C1" w:themeColor="hyperlink"/>
      <w:u w:val="single"/>
    </w:rPr>
  </w:style>
  <w:style w:type="character" w:customStyle="1" w:styleId="UnresolvedMention1">
    <w:name w:val="Unresolved Mention1"/>
    <w:basedOn w:val="DefaultParagraphFont"/>
    <w:uiPriority w:val="99"/>
    <w:semiHidden/>
    <w:unhideWhenUsed/>
    <w:rsid w:val="00504B73"/>
    <w:rPr>
      <w:color w:val="605E5C"/>
      <w:shd w:val="clear" w:color="auto" w:fill="E1DFDD"/>
    </w:rPr>
  </w:style>
  <w:style w:type="paragraph" w:customStyle="1" w:styleId="Standard">
    <w:name w:val="Standard"/>
    <w:rsid w:val="008B0BD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UnresolvedMention2">
    <w:name w:val="Unresolved Mention2"/>
    <w:basedOn w:val="DefaultParagraphFont"/>
    <w:uiPriority w:val="99"/>
    <w:semiHidden/>
    <w:unhideWhenUsed/>
    <w:rsid w:val="00BD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51568">
      <w:bodyDiv w:val="1"/>
      <w:marLeft w:val="0"/>
      <w:marRight w:val="0"/>
      <w:marTop w:val="0"/>
      <w:marBottom w:val="0"/>
      <w:divBdr>
        <w:top w:val="none" w:sz="0" w:space="0" w:color="auto"/>
        <w:left w:val="none" w:sz="0" w:space="0" w:color="auto"/>
        <w:bottom w:val="none" w:sz="0" w:space="0" w:color="auto"/>
        <w:right w:val="none" w:sz="0" w:space="0" w:color="auto"/>
      </w:divBdr>
    </w:div>
    <w:div w:id="1765881471">
      <w:bodyDiv w:val="1"/>
      <w:marLeft w:val="0"/>
      <w:marRight w:val="0"/>
      <w:marTop w:val="0"/>
      <w:marBottom w:val="0"/>
      <w:divBdr>
        <w:top w:val="none" w:sz="0" w:space="0" w:color="auto"/>
        <w:left w:val="none" w:sz="0" w:space="0" w:color="auto"/>
        <w:bottom w:val="none" w:sz="0" w:space="0" w:color="auto"/>
        <w:right w:val="none" w:sz="0" w:space="0" w:color="auto"/>
      </w:divBdr>
    </w:div>
    <w:div w:id="2003895310">
      <w:bodyDiv w:val="1"/>
      <w:marLeft w:val="0"/>
      <w:marRight w:val="0"/>
      <w:marTop w:val="0"/>
      <w:marBottom w:val="0"/>
      <w:divBdr>
        <w:top w:val="none" w:sz="0" w:space="0" w:color="auto"/>
        <w:left w:val="none" w:sz="0" w:space="0" w:color="auto"/>
        <w:bottom w:val="none" w:sz="0" w:space="0" w:color="auto"/>
        <w:right w:val="none" w:sz="0" w:space="0" w:color="auto"/>
      </w:divBdr>
    </w:div>
    <w:div w:id="2033918519">
      <w:bodyDiv w:val="1"/>
      <w:marLeft w:val="0"/>
      <w:marRight w:val="0"/>
      <w:marTop w:val="0"/>
      <w:marBottom w:val="0"/>
      <w:divBdr>
        <w:top w:val="none" w:sz="0" w:space="0" w:color="auto"/>
        <w:left w:val="none" w:sz="0" w:space="0" w:color="auto"/>
        <w:bottom w:val="none" w:sz="0" w:space="0" w:color="auto"/>
        <w:right w:val="none" w:sz="0" w:space="0" w:color="auto"/>
      </w:divBdr>
    </w:div>
    <w:div w:id="2132746976">
      <w:bodyDiv w:val="1"/>
      <w:marLeft w:val="0"/>
      <w:marRight w:val="0"/>
      <w:marTop w:val="0"/>
      <w:marBottom w:val="0"/>
      <w:divBdr>
        <w:top w:val="none" w:sz="0" w:space="0" w:color="auto"/>
        <w:left w:val="none" w:sz="0" w:space="0" w:color="auto"/>
        <w:bottom w:val="none" w:sz="0" w:space="0" w:color="auto"/>
        <w:right w:val="none" w:sz="0" w:space="0" w:color="auto"/>
      </w:divBdr>
      <w:divsChild>
        <w:div w:id="1119907975">
          <w:marLeft w:val="0"/>
          <w:marRight w:val="0"/>
          <w:marTop w:val="0"/>
          <w:marBottom w:val="0"/>
          <w:divBdr>
            <w:top w:val="none" w:sz="0" w:space="0" w:color="auto"/>
            <w:left w:val="none" w:sz="0" w:space="0" w:color="auto"/>
            <w:bottom w:val="none" w:sz="0" w:space="0" w:color="auto"/>
            <w:right w:val="none" w:sz="0" w:space="0" w:color="auto"/>
          </w:divBdr>
        </w:div>
        <w:div w:id="564221391">
          <w:marLeft w:val="0"/>
          <w:marRight w:val="0"/>
          <w:marTop w:val="0"/>
          <w:marBottom w:val="0"/>
          <w:divBdr>
            <w:top w:val="none" w:sz="0" w:space="0" w:color="auto"/>
            <w:left w:val="none" w:sz="0" w:space="0" w:color="auto"/>
            <w:bottom w:val="none" w:sz="0" w:space="0" w:color="auto"/>
            <w:right w:val="none" w:sz="0" w:space="0" w:color="auto"/>
          </w:divBdr>
        </w:div>
        <w:div w:id="18528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Colerne Parish Council</dc:creator>
  <cp:keywords/>
  <dc:description/>
  <cp:lastModifiedBy>Glenys Gill</cp:lastModifiedBy>
  <cp:revision>2</cp:revision>
  <cp:lastPrinted>2020-03-06T15:09:00Z</cp:lastPrinted>
  <dcterms:created xsi:type="dcterms:W3CDTF">2020-10-18T23:21:00Z</dcterms:created>
  <dcterms:modified xsi:type="dcterms:W3CDTF">2020-10-18T23:21:00Z</dcterms:modified>
</cp:coreProperties>
</file>