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1729" w14:textId="67F0B48F" w:rsidR="00117AEE" w:rsidRDefault="00117AEE" w:rsidP="00117A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GB"/>
        </w:rPr>
        <w:t xml:space="preserve">BIDDESTONE &amp; SLAUGHTERFORD PARISH COUNCIL </w:t>
      </w:r>
    </w:p>
    <w:p w14:paraId="617871EF" w14:textId="77777777" w:rsidR="00117AEE" w:rsidRDefault="00117AEE" w:rsidP="00117A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tbl>
      <w:tblPr>
        <w:tblW w:w="95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55"/>
        <w:gridCol w:w="6068"/>
      </w:tblGrid>
      <w:tr w:rsidR="00117AEE" w14:paraId="32DF0DC4" w14:textId="77777777" w:rsidTr="00E12B11">
        <w:trPr>
          <w:trHeight w:val="272"/>
        </w:trPr>
        <w:tc>
          <w:tcPr>
            <w:tcW w:w="3455" w:type="dxa"/>
            <w:hideMark/>
          </w:tcPr>
          <w:p w14:paraId="64B7C932" w14:textId="77777777" w:rsidR="00117AEE" w:rsidRPr="00DB5AB5" w:rsidRDefault="00117AE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 w:rsidRPr="00DB5AB5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CLERK:  Glenys A Gill</w:t>
            </w:r>
          </w:p>
        </w:tc>
        <w:tc>
          <w:tcPr>
            <w:tcW w:w="6068" w:type="dxa"/>
            <w:hideMark/>
          </w:tcPr>
          <w:p w14:paraId="79AE682A" w14:textId="77777777" w:rsidR="00117AEE" w:rsidRPr="00DB5AB5" w:rsidRDefault="00117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</w:pPr>
            <w:r w:rsidRPr="00DB5A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>PARISH COUNCIL OFFICES</w:t>
            </w:r>
          </w:p>
        </w:tc>
      </w:tr>
      <w:tr w:rsidR="00117AEE" w14:paraId="219D6763" w14:textId="77777777" w:rsidTr="00E12B11">
        <w:trPr>
          <w:trHeight w:val="272"/>
        </w:trPr>
        <w:tc>
          <w:tcPr>
            <w:tcW w:w="3455" w:type="dxa"/>
            <w:hideMark/>
          </w:tcPr>
          <w:p w14:paraId="321FF172" w14:textId="5E838C61" w:rsidR="00117AEE" w:rsidRPr="00DB5AB5" w:rsidRDefault="00117A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 w:rsidRPr="00DB5AB5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Telephone :(Office) 01225 74</w:t>
            </w:r>
            <w:r w:rsidR="008A0ED5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3782</w:t>
            </w:r>
            <w:r w:rsidRPr="00DB5AB5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068" w:type="dxa"/>
            <w:hideMark/>
          </w:tcPr>
          <w:p w14:paraId="0E7E62B5" w14:textId="5C3B12A6" w:rsidR="00117AEE" w:rsidRPr="00DB5AB5" w:rsidRDefault="008A0ED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>20 FAIRVIEW, THICKWOOD</w:t>
            </w:r>
          </w:p>
        </w:tc>
      </w:tr>
      <w:tr w:rsidR="00117AEE" w14:paraId="30AB9A16" w14:textId="77777777" w:rsidTr="00E12B11">
        <w:trPr>
          <w:trHeight w:val="272"/>
        </w:trPr>
        <w:tc>
          <w:tcPr>
            <w:tcW w:w="3455" w:type="dxa"/>
            <w:hideMark/>
          </w:tcPr>
          <w:p w14:paraId="2E940C32" w14:textId="276F2FDC" w:rsidR="00117AEE" w:rsidRPr="00DB5AB5" w:rsidRDefault="00117AE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proofErr w:type="gramStart"/>
            <w:r w:rsidRPr="00DB5AB5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E-mail;biddest</w:t>
            </w:r>
            <w:r w:rsidR="00E12B11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o</w:t>
            </w:r>
            <w:r w:rsidRPr="00DB5AB5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nepc@</w:t>
            </w:r>
            <w:r w:rsidR="00E12B11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btinternet.com</w:t>
            </w:r>
            <w:proofErr w:type="gramEnd"/>
          </w:p>
        </w:tc>
        <w:tc>
          <w:tcPr>
            <w:tcW w:w="6068" w:type="dxa"/>
            <w:hideMark/>
          </w:tcPr>
          <w:p w14:paraId="45F705F0" w14:textId="519B9E22" w:rsidR="00117AEE" w:rsidRPr="00DB5AB5" w:rsidRDefault="00E12B11" w:rsidP="00E1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 xml:space="preserve">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>C</w:t>
            </w:r>
            <w:r w:rsidR="00117AEE" w:rsidRPr="00DB5A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>OLERNE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 xml:space="preserve">  </w:t>
            </w:r>
            <w:r w:rsidR="00117AEE" w:rsidRPr="00DB5A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>CHIPPENHAM</w:t>
            </w:r>
            <w:proofErr w:type="gramEnd"/>
          </w:p>
        </w:tc>
      </w:tr>
      <w:tr w:rsidR="00117AEE" w14:paraId="4A5DF184" w14:textId="77777777" w:rsidTr="00E12B11">
        <w:trPr>
          <w:trHeight w:val="272"/>
        </w:trPr>
        <w:tc>
          <w:tcPr>
            <w:tcW w:w="3455" w:type="dxa"/>
            <w:hideMark/>
          </w:tcPr>
          <w:p w14:paraId="42431163" w14:textId="77777777" w:rsidR="00117AEE" w:rsidRPr="00DB5AB5" w:rsidRDefault="00117AEE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6068" w:type="dxa"/>
            <w:hideMark/>
          </w:tcPr>
          <w:p w14:paraId="21FEE32D" w14:textId="23C3DCD3" w:rsidR="00117AEE" w:rsidRPr="00DB5AB5" w:rsidRDefault="00E12B11" w:rsidP="00E12B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</w:t>
            </w:r>
            <w:r w:rsidR="00117AEE" w:rsidRPr="00DB5A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>WILTSHIRE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GB"/>
              </w:rPr>
              <w:t>, SN14 8BS</w:t>
            </w:r>
          </w:p>
        </w:tc>
      </w:tr>
      <w:tr w:rsidR="00117AEE" w14:paraId="7064F73D" w14:textId="77777777" w:rsidTr="00E12B11">
        <w:trPr>
          <w:trHeight w:val="272"/>
        </w:trPr>
        <w:tc>
          <w:tcPr>
            <w:tcW w:w="3455" w:type="dxa"/>
          </w:tcPr>
          <w:p w14:paraId="11072953" w14:textId="77777777" w:rsidR="00117AEE" w:rsidRPr="00DB5AB5" w:rsidRDefault="00117AE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68" w:type="dxa"/>
            <w:hideMark/>
          </w:tcPr>
          <w:p w14:paraId="5AC91CDB" w14:textId="73853F88" w:rsidR="00E12B11" w:rsidRPr="00DB5AB5" w:rsidRDefault="00E12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6C6DDEC3" w14:textId="24DD7C04" w:rsidR="00A2576C" w:rsidRDefault="00117AEE" w:rsidP="00367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All Members of the Parish Council are summoned to </w:t>
      </w:r>
      <w:r w:rsidR="00877664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a</w:t>
      </w:r>
      <w:r w:rsidR="00773E44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t</w:t>
      </w:r>
      <w:r w:rsidR="00877664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tend</w:t>
      </w:r>
      <w:r w:rsidR="004A0440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</w:t>
      </w:r>
      <w:r w:rsidR="000E165B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the </w:t>
      </w:r>
      <w:r w:rsidR="00BF2765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Meeting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of Biddestone &amp; Slaughterford Parish Council to be held </w:t>
      </w:r>
      <w:r w:rsidR="000E165B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at the Village Hall, Biddestone </w:t>
      </w:r>
      <w:r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on Tuesday</w:t>
      </w:r>
      <w:r w:rsidR="00BF2765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</w:t>
      </w:r>
      <w:r w:rsidR="00773E44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13</w:t>
      </w:r>
      <w:r w:rsidR="00773E44" w:rsidRPr="00773E44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vertAlign w:val="superscript"/>
          <w:lang w:eastAsia="en-GB"/>
        </w:rPr>
        <w:t>th</w:t>
      </w:r>
      <w:r w:rsidR="00773E44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July</w:t>
      </w:r>
      <w:r w:rsidR="00EE236B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</w:t>
      </w:r>
      <w:r w:rsidR="000B2294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2021</w:t>
      </w:r>
      <w:r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at 7.00pm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       </w:t>
      </w:r>
    </w:p>
    <w:p w14:paraId="240D1A6D" w14:textId="0A0FD23B" w:rsidR="00BF2765" w:rsidRDefault="00BF2765" w:rsidP="0074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p w14:paraId="1F33CE3D" w14:textId="7252CFC9" w:rsidR="00877664" w:rsidRPr="00877664" w:rsidRDefault="00877664" w:rsidP="00877664">
      <w:pPr>
        <w:spacing w:after="0" w:line="240" w:lineRule="auto"/>
        <w:ind w:right="90"/>
        <w:rPr>
          <w:rFonts w:ascii="Times New Roman" w:eastAsia="Times New Roman" w:hAnsi="Times New Roman"/>
          <w:b/>
          <w:color w:val="0070C0"/>
          <w:sz w:val="20"/>
          <w:szCs w:val="20"/>
          <w:u w:val="single"/>
          <w:lang w:eastAsia="en-GB"/>
        </w:rPr>
      </w:pPr>
      <w:r w:rsidRPr="00877664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Members of the press and public are welcome but due to Covid-19 regulation please inform the Clerk as space is limited due to the distancing required.  </w:t>
      </w:r>
      <w:r w:rsidRPr="00877664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All attendees must wear face masks</w:t>
      </w:r>
      <w:r w:rsidRPr="00877664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.  </w:t>
      </w:r>
      <w:r w:rsidRPr="00367CF7">
        <w:rPr>
          <w:rFonts w:ascii="Helvetica" w:hAnsi="Helvetica" w:cs="Helvetica"/>
          <w:b/>
          <w:bCs/>
          <w:color w:val="0070C0"/>
          <w:sz w:val="20"/>
          <w:szCs w:val="20"/>
          <w:shd w:val="clear" w:color="auto" w:fill="FFFFFF"/>
        </w:rPr>
        <w:t xml:space="preserve">  </w:t>
      </w:r>
    </w:p>
    <w:p w14:paraId="217BAC11" w14:textId="77777777" w:rsidR="00877664" w:rsidRPr="00877664" w:rsidRDefault="00877664" w:rsidP="00877664">
      <w:pPr>
        <w:spacing w:after="0" w:line="240" w:lineRule="auto"/>
        <w:ind w:right="90"/>
        <w:rPr>
          <w:rFonts w:ascii="Times New Roman" w:eastAsia="Times New Roman" w:hAnsi="Times New Roman"/>
          <w:b/>
          <w:color w:val="0070C0"/>
          <w:sz w:val="20"/>
          <w:szCs w:val="20"/>
          <w:u w:val="single"/>
          <w:lang w:eastAsia="en-GB"/>
        </w:rPr>
      </w:pPr>
    </w:p>
    <w:p w14:paraId="2084BA9B" w14:textId="0498EDF4" w:rsidR="00877664" w:rsidRPr="001A260C" w:rsidRDefault="00877664" w:rsidP="0087766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877664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Public Question Time (item </w:t>
      </w:r>
      <w:r w:rsidR="005C6380">
        <w:rPr>
          <w:rFonts w:ascii="Times New Roman" w:hAnsi="Times New Roman"/>
          <w:b/>
          <w:color w:val="000000"/>
          <w:sz w:val="20"/>
          <w:szCs w:val="20"/>
          <w:lang w:val="en-US"/>
        </w:rPr>
        <w:t>3</w:t>
      </w:r>
      <w:r w:rsidRPr="00877664">
        <w:rPr>
          <w:rFonts w:ascii="Times New Roman" w:hAnsi="Times New Roman"/>
          <w:b/>
          <w:color w:val="000000"/>
          <w:sz w:val="20"/>
          <w:szCs w:val="20"/>
          <w:lang w:val="en-US"/>
        </w:rPr>
        <w:t>) provides an opportunity for Members of the public to raise questions and comment on any of the agenda items.  Time for this session is limited to 15 minutes (</w:t>
      </w:r>
      <w:proofErr w:type="gramStart"/>
      <w:r w:rsidRPr="00877664">
        <w:rPr>
          <w:rFonts w:ascii="Times New Roman" w:hAnsi="Times New Roman"/>
          <w:b/>
          <w:color w:val="000000"/>
          <w:sz w:val="20"/>
          <w:szCs w:val="20"/>
          <w:lang w:val="en-US"/>
        </w:rPr>
        <w:t>3 minute</w:t>
      </w:r>
      <w:proofErr w:type="gramEnd"/>
      <w:r w:rsidRPr="00877664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limit per person).</w:t>
      </w:r>
      <w:r w:rsidRPr="00877664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</w:t>
      </w:r>
      <w:r w:rsidRPr="00877664">
        <w:rPr>
          <w:rFonts w:ascii="Times New Roman" w:eastAsiaTheme="minorHAnsi" w:hAnsi="Times New Roman"/>
          <w:color w:val="244061" w:themeColor="accent1" w:themeShade="80"/>
          <w:sz w:val="16"/>
          <w:szCs w:val="16"/>
        </w:rPr>
        <w:t>Public Bodies (admissions to meetings) Act 1960 s 1 extended by the LG Act 972 s 100</w:t>
      </w:r>
      <w:r w:rsidRPr="00877664">
        <w:rPr>
          <w:rFonts w:ascii="Times New Roman" w:eastAsiaTheme="minorHAnsi" w:hAnsi="Times New Roman"/>
          <w:color w:val="000000"/>
          <w:sz w:val="16"/>
          <w:szCs w:val="16"/>
        </w:rPr>
        <w:t>.</w:t>
      </w:r>
      <w:r w:rsidR="001A260C">
        <w:rPr>
          <w:rFonts w:ascii="Times New Roman" w:eastAsiaTheme="minorHAnsi" w:hAnsi="Times New Roman"/>
          <w:color w:val="000000"/>
          <w:sz w:val="16"/>
          <w:szCs w:val="16"/>
        </w:rPr>
        <w:t>)</w:t>
      </w:r>
      <w:r w:rsidRPr="00877664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1A260C">
        <w:rPr>
          <w:rFonts w:ascii="Arial" w:eastAsiaTheme="minorHAnsi" w:hAnsi="Arial" w:cs="Arial"/>
          <w:color w:val="000000"/>
          <w:sz w:val="20"/>
          <w:szCs w:val="20"/>
        </w:rPr>
        <w:t xml:space="preserve">  </w:t>
      </w:r>
      <w:r w:rsidRPr="00877664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Please notify the Clerk in advance of the meeting </w:t>
      </w:r>
      <w:r w:rsidR="005C6380">
        <w:rPr>
          <w:rFonts w:ascii="Times New Roman" w:hAnsi="Times New Roman"/>
          <w:b/>
          <w:color w:val="000000"/>
          <w:sz w:val="20"/>
          <w:szCs w:val="20"/>
          <w:lang w:val="en-US"/>
        </w:rPr>
        <w:t>should</w:t>
      </w:r>
      <w:r w:rsidRPr="00877664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you wish to raise a question.</w:t>
      </w:r>
      <w:r w:rsidR="005C6380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  </w:t>
      </w:r>
      <w:r w:rsidR="005C6380" w:rsidRPr="00877664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If you are unable to attend but have a question or wish to make a comment about any item on the </w:t>
      </w:r>
      <w:proofErr w:type="gramStart"/>
      <w:r w:rsidR="005C6380" w:rsidRPr="00877664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agenda</w:t>
      </w:r>
      <w:proofErr w:type="gramEnd"/>
      <w:r w:rsidR="005C6380" w:rsidRPr="00877664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please contact the Clerk on</w:t>
      </w:r>
      <w:r w:rsidR="005C6380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: </w:t>
      </w:r>
      <w:hyperlink r:id="rId7" w:history="1">
        <w:r w:rsidR="00102AA9" w:rsidRPr="00FB5540">
          <w:rPr>
            <w:rStyle w:val="Hyperlink"/>
            <w:rFonts w:ascii="Times New Roman" w:hAnsi="Times New Roman"/>
            <w:b/>
            <w:bCs/>
            <w:sz w:val="20"/>
            <w:szCs w:val="20"/>
            <w:shd w:val="clear" w:color="auto" w:fill="FFFFFF"/>
          </w:rPr>
          <w:t>biddestonepc@btinternet.com</w:t>
        </w:r>
      </w:hyperlink>
      <w:r w:rsidR="00102AA9">
        <w:rPr>
          <w:rFonts w:ascii="Times New Roman" w:hAnsi="Times New Roman"/>
          <w:b/>
          <w:bCs/>
          <w:color w:val="365F91" w:themeColor="accent1" w:themeShade="BF"/>
          <w:sz w:val="20"/>
          <w:szCs w:val="20"/>
          <w:u w:val="single"/>
          <w:shd w:val="clear" w:color="auto" w:fill="FFFFFF"/>
        </w:rPr>
        <w:t xml:space="preserve"> </w:t>
      </w:r>
    </w:p>
    <w:p w14:paraId="1C00E76B" w14:textId="77777777" w:rsidR="00877664" w:rsidRDefault="00877664" w:rsidP="0074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p w14:paraId="526AF08E" w14:textId="5075D7D4" w:rsidR="00746398" w:rsidRDefault="00746398" w:rsidP="00746398">
      <w:pPr>
        <w:spacing w:after="0" w:line="240" w:lineRule="auto"/>
        <w:outlineLvl w:val="0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G A Gill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  <w:t xml:space="preserve">     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Clerk</w:t>
      </w:r>
      <w:r w:rsidR="005C638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/RFO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, Biddestone &amp; Slaughterford Parish Council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  <w:t xml:space="preserve">                                                </w:t>
      </w:r>
      <w:r w:rsidR="00773E4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  <w:t>6</w:t>
      </w:r>
      <w:r w:rsidR="00773E44" w:rsidRPr="00773E4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vertAlign w:val="superscript"/>
          <w:lang w:eastAsia="en-GB"/>
        </w:rPr>
        <w:t>th</w:t>
      </w:r>
      <w:r w:rsidR="00773E4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  <w:t xml:space="preserve"> July</w:t>
      </w:r>
      <w:r w:rsidR="000B229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  <w:t xml:space="preserve"> 2021</w:t>
      </w:r>
    </w:p>
    <w:p w14:paraId="53E5C1DF" w14:textId="304B6A65" w:rsidR="00C457F9" w:rsidRDefault="00C457F9" w:rsidP="00746398">
      <w:pPr>
        <w:spacing w:after="0" w:line="240" w:lineRule="auto"/>
        <w:outlineLvl w:val="0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</w:pPr>
    </w:p>
    <w:p w14:paraId="566F6273" w14:textId="0A20C341" w:rsidR="00F53179" w:rsidRDefault="00C457F9" w:rsidP="00F5317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color w:val="000000"/>
          <w:lang w:eastAsia="en-GB"/>
        </w:rPr>
      </w:pPr>
      <w:r w:rsidRPr="00F53179">
        <w:rPr>
          <w:rFonts w:ascii="Times New Roman" w:eastAsia="Times New Roman" w:hAnsi="Times New Roman"/>
          <w:b/>
          <w:i/>
          <w:iCs/>
          <w:color w:val="000000"/>
          <w:lang w:eastAsia="en-GB"/>
        </w:rPr>
        <w:t xml:space="preserve">Prior to the meeting there will be a presentation from Unitary Cllr Nick </w:t>
      </w:r>
      <w:proofErr w:type="spellStart"/>
      <w:r w:rsidRPr="00F53179">
        <w:rPr>
          <w:rFonts w:ascii="Times New Roman" w:eastAsia="Times New Roman" w:hAnsi="Times New Roman"/>
          <w:b/>
          <w:i/>
          <w:iCs/>
          <w:color w:val="000000"/>
          <w:lang w:eastAsia="en-GB"/>
        </w:rPr>
        <w:t>Botterill</w:t>
      </w:r>
      <w:proofErr w:type="spellEnd"/>
      <w:r w:rsidRPr="00F53179">
        <w:rPr>
          <w:rFonts w:ascii="Times New Roman" w:eastAsia="Times New Roman" w:hAnsi="Times New Roman"/>
          <w:b/>
          <w:i/>
          <w:iCs/>
          <w:color w:val="000000"/>
          <w:lang w:eastAsia="en-GB"/>
        </w:rPr>
        <w:t xml:space="preserve"> on</w:t>
      </w:r>
    </w:p>
    <w:p w14:paraId="583D6B1F" w14:textId="4E2799D1" w:rsidR="00C457F9" w:rsidRPr="00F53179" w:rsidRDefault="00F53179" w:rsidP="00F5317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color w:val="000000"/>
          <w:lang w:eastAsia="en-GB"/>
        </w:rPr>
      </w:pPr>
      <w:r>
        <w:rPr>
          <w:rFonts w:ascii="Times New Roman" w:eastAsia="Times New Roman" w:hAnsi="Times New Roman"/>
          <w:b/>
          <w:i/>
          <w:iCs/>
          <w:color w:val="000000"/>
          <w:lang w:eastAsia="en-GB"/>
        </w:rPr>
        <w:t>‘</w:t>
      </w:r>
      <w:r w:rsidR="00C457F9" w:rsidRPr="00F53179">
        <w:rPr>
          <w:rFonts w:ascii="Times New Roman" w:eastAsia="Times New Roman" w:hAnsi="Times New Roman"/>
          <w:b/>
          <w:i/>
          <w:iCs/>
          <w:color w:val="000000"/>
          <w:lang w:eastAsia="en-GB"/>
        </w:rPr>
        <w:t>The Queen’s Green Canopy’</w:t>
      </w:r>
    </w:p>
    <w:p w14:paraId="00366BA9" w14:textId="77777777" w:rsidR="00DD6648" w:rsidRPr="00BC55E8" w:rsidRDefault="00DD6648" w:rsidP="00BF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en-GB"/>
        </w:rPr>
      </w:pPr>
    </w:p>
    <w:p w14:paraId="42B36F93" w14:textId="6480E26D" w:rsidR="00FE0E48" w:rsidRDefault="00FE0E48" w:rsidP="00FE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  <w:t>AGENDA</w:t>
      </w:r>
    </w:p>
    <w:p w14:paraId="3F7B6E4D" w14:textId="77777777" w:rsidR="00FE0E48" w:rsidRPr="001A260C" w:rsidRDefault="00FE0E48" w:rsidP="00FE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p w14:paraId="5BE2B749" w14:textId="77777777" w:rsidR="00877664" w:rsidRPr="00877664" w:rsidRDefault="00877664" w:rsidP="0087766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87766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To Receive &amp; Approve Apologies for Absence</w:t>
      </w:r>
    </w:p>
    <w:p w14:paraId="3D423980" w14:textId="77777777" w:rsidR="00877664" w:rsidRDefault="00877664" w:rsidP="0087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</w:pPr>
      <w:r w:rsidRPr="00877664">
        <w:rPr>
          <w:rFonts w:ascii="Times New Roman" w:eastAsia="Times New Roman" w:hAnsi="Times New Roman"/>
          <w:color w:val="244061" w:themeColor="accent1" w:themeShade="80"/>
          <w:sz w:val="16"/>
          <w:szCs w:val="16"/>
          <w:lang w:val="en-US"/>
        </w:rPr>
        <w:t xml:space="preserve">         </w:t>
      </w:r>
      <w:r w:rsidRPr="00877664"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  <w:t xml:space="preserve">Schedule 12 of the Local Government Act 1972 requires a record to be kept of the members present and that this record form part of </w:t>
      </w:r>
      <w:r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  <w:t xml:space="preserve">  </w:t>
      </w:r>
    </w:p>
    <w:p w14:paraId="575D016A" w14:textId="77777777" w:rsidR="00877664" w:rsidRDefault="00877664" w:rsidP="0087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</w:pPr>
      <w:r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  <w:t xml:space="preserve">         </w:t>
      </w:r>
      <w:r w:rsidRPr="00877664"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  <w:t xml:space="preserve">the minutes of the meeting. Members who cannot attend a meeting should tender apologies to the Parish Clerk as it is usual for the </w:t>
      </w:r>
    </w:p>
    <w:p w14:paraId="7F2A1DBE" w14:textId="77777777" w:rsidR="00877664" w:rsidRDefault="00877664" w:rsidP="0087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</w:pPr>
      <w:r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  <w:t xml:space="preserve">         </w:t>
      </w:r>
      <w:r w:rsidRPr="00877664"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  <w:t xml:space="preserve">grounds upon which apologies are </w:t>
      </w:r>
      <w:proofErr w:type="spellStart"/>
      <w:r w:rsidRPr="00877664"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  <w:t>tendere</w:t>
      </w:r>
      <w:proofErr w:type="spellEnd"/>
      <w:r w:rsidRPr="00877664"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  <w:t xml:space="preserve"> also to be recorded. Under Section 85(1) of the Local Government Act1972, members </w:t>
      </w:r>
    </w:p>
    <w:p w14:paraId="30F64DF5" w14:textId="15D83C0A" w:rsidR="00877664" w:rsidRPr="00877664" w:rsidRDefault="00877664" w:rsidP="0087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</w:pPr>
      <w:r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  <w:t xml:space="preserve">         </w:t>
      </w:r>
      <w:r w:rsidRPr="00877664"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  <w:t xml:space="preserve">present must decide whether the reason(s) for a member's absence </w:t>
      </w:r>
      <w:proofErr w:type="spellStart"/>
      <w:r w:rsidRPr="00877664"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  <w:t>ar</w:t>
      </w:r>
      <w:proofErr w:type="spellEnd"/>
      <w:r w:rsidRPr="00877664"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  <w:t xml:space="preserve"> accepted</w:t>
      </w:r>
    </w:p>
    <w:p w14:paraId="741975E9" w14:textId="77777777" w:rsidR="00877664" w:rsidRPr="00877664" w:rsidRDefault="00877664" w:rsidP="0087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44061" w:themeColor="accent1" w:themeShade="80"/>
          <w:sz w:val="16"/>
          <w:szCs w:val="16"/>
          <w:lang w:val="en-US"/>
        </w:rPr>
      </w:pPr>
    </w:p>
    <w:p w14:paraId="0FCD578B" w14:textId="77777777" w:rsidR="00877664" w:rsidRPr="00877664" w:rsidRDefault="00877664" w:rsidP="0087766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87766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To Receive any Declaration of Interest from Members</w:t>
      </w:r>
    </w:p>
    <w:p w14:paraId="5E1A56E2" w14:textId="25E44D4A" w:rsidR="00877664" w:rsidRPr="00DA1AD2" w:rsidRDefault="00877664" w:rsidP="00DA1AD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color w:val="244061" w:themeColor="accent1" w:themeShade="80"/>
          <w:sz w:val="16"/>
          <w:szCs w:val="16"/>
          <w:lang w:val="en-US"/>
        </w:rPr>
      </w:pPr>
      <w:r w:rsidRPr="00877664">
        <w:rPr>
          <w:rFonts w:ascii="Times New Roman" w:eastAsia="Times New Roman" w:hAnsi="Times New Roman"/>
          <w:color w:val="244061" w:themeColor="accent1" w:themeShade="80"/>
          <w:sz w:val="16"/>
          <w:szCs w:val="16"/>
          <w:lang w:eastAsia="en-GB"/>
        </w:rPr>
        <w:t>Declarations of Interest members to declare any interest they may have in agenda items that accord with the requirements of the relevant authorities (Disclosable Pecuniary Interests) Regulations 2012 (SI 2012/1464) (NB this does not preclude any later declarations).</w:t>
      </w:r>
    </w:p>
    <w:p w14:paraId="3774B18C" w14:textId="77777777" w:rsidR="00E93172" w:rsidRPr="00E93172" w:rsidRDefault="00E93172" w:rsidP="00E9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7A7C40BC" w14:textId="1728CE98" w:rsidR="000E165B" w:rsidRPr="00877664" w:rsidRDefault="000E165B" w:rsidP="000E165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77664">
        <w:rPr>
          <w:rFonts w:ascii="Times New Roman" w:hAnsi="Times New Roman"/>
          <w:sz w:val="20"/>
          <w:szCs w:val="20"/>
          <w:lang w:val="en-US"/>
        </w:rPr>
        <w:t xml:space="preserve">Public Question Time </w:t>
      </w:r>
    </w:p>
    <w:p w14:paraId="3EA2332E" w14:textId="77777777" w:rsidR="003E1D19" w:rsidRPr="00877664" w:rsidRDefault="003E1D19" w:rsidP="003E1D19">
      <w:pPr>
        <w:pStyle w:val="ListParagraph"/>
        <w:rPr>
          <w:rFonts w:ascii="Times New Roman" w:hAnsi="Times New Roman"/>
          <w:sz w:val="20"/>
          <w:szCs w:val="20"/>
          <w:lang w:val="en-US"/>
        </w:rPr>
      </w:pPr>
    </w:p>
    <w:p w14:paraId="3E3CE74C" w14:textId="548B71C4" w:rsidR="000E165B" w:rsidRPr="00877664" w:rsidRDefault="000E165B" w:rsidP="000E165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77664">
        <w:rPr>
          <w:rFonts w:ascii="Times New Roman" w:hAnsi="Times New Roman"/>
          <w:sz w:val="20"/>
          <w:szCs w:val="20"/>
          <w:lang w:val="en-US"/>
        </w:rPr>
        <w:t xml:space="preserve">To Approve the Minutes of the Parish Council Meeting held on </w:t>
      </w:r>
      <w:r w:rsidR="00773E44">
        <w:rPr>
          <w:rFonts w:ascii="Times New Roman" w:hAnsi="Times New Roman"/>
          <w:sz w:val="20"/>
          <w:szCs w:val="20"/>
          <w:lang w:val="en-US"/>
        </w:rPr>
        <w:t>8</w:t>
      </w:r>
      <w:r w:rsidR="00773E44" w:rsidRPr="00773E44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="00773E44">
        <w:rPr>
          <w:rFonts w:ascii="Times New Roman" w:hAnsi="Times New Roman"/>
          <w:sz w:val="20"/>
          <w:szCs w:val="20"/>
          <w:lang w:val="en-US"/>
        </w:rPr>
        <w:t xml:space="preserve"> June</w:t>
      </w:r>
      <w:r w:rsidRPr="00877664">
        <w:rPr>
          <w:rFonts w:ascii="Times New Roman" w:hAnsi="Times New Roman"/>
          <w:sz w:val="20"/>
          <w:szCs w:val="20"/>
          <w:lang w:val="en-US"/>
        </w:rPr>
        <w:t xml:space="preserve"> 2021</w:t>
      </w:r>
    </w:p>
    <w:p w14:paraId="41821F88" w14:textId="77777777" w:rsidR="000E165B" w:rsidRPr="00877664" w:rsidRDefault="000E165B" w:rsidP="000E165B">
      <w:pPr>
        <w:pStyle w:val="ListParagraph"/>
        <w:rPr>
          <w:rFonts w:ascii="Times New Roman" w:hAnsi="Times New Roman"/>
          <w:sz w:val="20"/>
          <w:szCs w:val="20"/>
          <w:lang w:val="en-US"/>
        </w:rPr>
      </w:pPr>
    </w:p>
    <w:p w14:paraId="547B1A62" w14:textId="0A85A7AB" w:rsidR="00DF255C" w:rsidRDefault="000E165B" w:rsidP="00DA1AD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77664">
        <w:rPr>
          <w:rFonts w:ascii="Times New Roman" w:hAnsi="Times New Roman"/>
          <w:sz w:val="20"/>
          <w:szCs w:val="20"/>
          <w:lang w:val="en-US"/>
        </w:rPr>
        <w:t>To Receive &amp; Act Upon Rolling Action List</w:t>
      </w:r>
    </w:p>
    <w:p w14:paraId="447DF4B5" w14:textId="77777777" w:rsidR="00DA1AD2" w:rsidRPr="00DA1AD2" w:rsidRDefault="00DA1AD2" w:rsidP="00DA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643A7FF1" w14:textId="77777777" w:rsidR="00D81C48" w:rsidRPr="003015E1" w:rsidRDefault="00D81C48" w:rsidP="003E1D1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3015E1">
        <w:rPr>
          <w:rFonts w:ascii="Times New Roman" w:hAnsi="Times New Roman"/>
          <w:b/>
          <w:bCs/>
          <w:sz w:val="20"/>
          <w:szCs w:val="20"/>
          <w:lang w:val="en-US"/>
        </w:rPr>
        <w:t>Governance</w:t>
      </w:r>
    </w:p>
    <w:p w14:paraId="17DA8DFE" w14:textId="337B6C29" w:rsidR="00AB19CF" w:rsidRPr="00AB19CF" w:rsidRDefault="00DF255C" w:rsidP="00AB19CF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 w:rsidRPr="00AB19CF">
        <w:rPr>
          <w:rFonts w:ascii="Times New Roman" w:hAnsi="Times New Roman"/>
          <w:sz w:val="20"/>
          <w:szCs w:val="20"/>
          <w:lang w:val="en-US"/>
        </w:rPr>
        <w:t>To Receive Update on Combined Parish/Parish Council Website</w:t>
      </w:r>
      <w:r w:rsidR="00C33930" w:rsidRPr="00AB19CF">
        <w:rPr>
          <w:rFonts w:ascii="Times New Roman" w:hAnsi="Times New Roman"/>
          <w:sz w:val="20"/>
          <w:szCs w:val="20"/>
          <w:lang w:val="en-US"/>
        </w:rPr>
        <w:t xml:space="preserve"> from Working Group</w:t>
      </w:r>
      <w:r w:rsidR="00773E44" w:rsidRPr="00AB19C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B19CF" w:rsidRPr="00AB19CF">
        <w:rPr>
          <w:rFonts w:ascii="Times New Roman" w:hAnsi="Times New Roman"/>
          <w:sz w:val="20"/>
          <w:szCs w:val="20"/>
          <w:lang w:val="en-US"/>
        </w:rPr>
        <w:t>–</w:t>
      </w:r>
      <w:r w:rsidR="00773E44" w:rsidRPr="00AB19CF">
        <w:rPr>
          <w:rFonts w:ascii="Times New Roman" w:hAnsi="Times New Roman"/>
          <w:sz w:val="20"/>
          <w:szCs w:val="20"/>
          <w:lang w:val="en-US"/>
        </w:rPr>
        <w:t xml:space="preserve"> JFW</w:t>
      </w:r>
      <w:r w:rsidR="00AB19CF" w:rsidRPr="00AB19CF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49120C9F" w14:textId="4A6461A9" w:rsidR="00DF255C" w:rsidRPr="00AB19CF" w:rsidRDefault="00AB19CF" w:rsidP="00AB19CF">
      <w:pPr>
        <w:pStyle w:val="ListParagraph"/>
        <w:autoSpaceDE w:val="0"/>
        <w:autoSpaceDN w:val="0"/>
        <w:adjustRightInd w:val="0"/>
        <w:spacing w:after="0"/>
        <w:ind w:left="651"/>
        <w:rPr>
          <w:rFonts w:ascii="Times New Roman" w:hAnsi="Times New Roman"/>
          <w:sz w:val="20"/>
          <w:szCs w:val="20"/>
          <w:lang w:val="en-US"/>
        </w:rPr>
      </w:pPr>
      <w:r w:rsidRPr="00AB19CF">
        <w:rPr>
          <w:rFonts w:ascii="Times New Roman" w:hAnsi="Times New Roman"/>
          <w:sz w:val="20"/>
          <w:szCs w:val="20"/>
          <w:lang w:val="en-US"/>
        </w:rPr>
        <w:t>Deferred from 8</w:t>
      </w:r>
      <w:r w:rsidRPr="00AB19CF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AB19CF">
        <w:rPr>
          <w:rFonts w:ascii="Times New Roman" w:hAnsi="Times New Roman"/>
          <w:sz w:val="20"/>
          <w:szCs w:val="20"/>
          <w:lang w:val="en-US"/>
        </w:rPr>
        <w:t xml:space="preserve"> June 2021 meeting</w:t>
      </w:r>
    </w:p>
    <w:p w14:paraId="3AC84B61" w14:textId="069294E5" w:rsidR="00AB19CF" w:rsidRDefault="00D81C48" w:rsidP="00D81C48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 w:rsidRPr="00D81C48">
        <w:rPr>
          <w:rFonts w:ascii="Times New Roman" w:hAnsi="Times New Roman"/>
          <w:sz w:val="20"/>
          <w:szCs w:val="20"/>
          <w:lang w:val="en-US"/>
        </w:rPr>
        <w:t xml:space="preserve"> </w:t>
      </w:r>
      <w:bookmarkStart w:id="0" w:name="_Hlk73959327"/>
      <w:r w:rsidR="00AB19CF">
        <w:rPr>
          <w:rFonts w:ascii="Times New Roman" w:hAnsi="Times New Roman"/>
          <w:sz w:val="20"/>
          <w:szCs w:val="20"/>
          <w:lang w:val="en-US"/>
        </w:rPr>
        <w:t xml:space="preserve">  To Receive Update on Review of Community Engagement Strategy from Working Group - JFW</w:t>
      </w:r>
    </w:p>
    <w:p w14:paraId="641359ED" w14:textId="3FC8D557" w:rsidR="00AB19CF" w:rsidRPr="00AB19CF" w:rsidRDefault="00AB19CF" w:rsidP="00AB19CF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</w:t>
      </w:r>
      <w:r w:rsidRPr="00B2322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</w:t>
      </w: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Receive and Approve</w:t>
      </w:r>
      <w:r w:rsidRPr="00B2322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Updates from Community Resilience Plan Working Group – JB</w:t>
      </w:r>
      <w:bookmarkEnd w:id="0"/>
    </w:p>
    <w:p w14:paraId="73240019" w14:textId="77777777" w:rsidR="00AB19CF" w:rsidRPr="00AB19CF" w:rsidRDefault="002A62C2" w:rsidP="00D65202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 w:rsidRPr="00AB19CF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AB19C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B19CF" w:rsidRPr="00AB19CF">
        <w:rPr>
          <w:rFonts w:ascii="Times New Roman" w:hAnsi="Times New Roman"/>
          <w:sz w:val="20"/>
          <w:szCs w:val="20"/>
          <w:lang w:val="en-US"/>
        </w:rPr>
        <w:t xml:space="preserve">To Receive Proposal on the Development of a Parish </w:t>
      </w:r>
      <w:proofErr w:type="gramStart"/>
      <w:r w:rsidR="00AB19CF" w:rsidRPr="00AB19CF">
        <w:rPr>
          <w:rFonts w:ascii="Times New Roman" w:hAnsi="Times New Roman"/>
          <w:sz w:val="20"/>
          <w:szCs w:val="20"/>
          <w:lang w:val="en-US"/>
        </w:rPr>
        <w:t xml:space="preserve">Council </w:t>
      </w:r>
      <w:r w:rsidR="00AB19CF" w:rsidRPr="00AB19CF">
        <w:rPr>
          <w:rFonts w:ascii="Arial" w:hAnsi="Arial" w:cs="Arial"/>
          <w:color w:val="63666A"/>
          <w:sz w:val="21"/>
          <w:szCs w:val="21"/>
          <w:shd w:val="clear" w:color="auto" w:fill="FFFFFF"/>
        </w:rPr>
        <w:t> </w:t>
      </w:r>
      <w:r w:rsidR="00AB19CF" w:rsidRPr="00AB19CF">
        <w:rPr>
          <w:rFonts w:ascii="Times New Roman" w:hAnsi="Times New Roman"/>
          <w:sz w:val="20"/>
          <w:szCs w:val="20"/>
          <w:shd w:val="clear" w:color="auto" w:fill="FFFFFF"/>
        </w:rPr>
        <w:t>Environment</w:t>
      </w:r>
      <w:proofErr w:type="gramEnd"/>
      <w:r w:rsidR="00AB19CF" w:rsidRPr="00AB19CF">
        <w:rPr>
          <w:rFonts w:ascii="Times New Roman" w:hAnsi="Times New Roman"/>
          <w:sz w:val="20"/>
          <w:szCs w:val="20"/>
          <w:shd w:val="clear" w:color="auto" w:fill="FFFFFF"/>
        </w:rPr>
        <w:t xml:space="preserve"> /Conservation Policy  - AW  </w:t>
      </w:r>
    </w:p>
    <w:p w14:paraId="725BF2D7" w14:textId="2D9F9A2B" w:rsidR="00AB19CF" w:rsidRPr="00AB19CF" w:rsidRDefault="00AB19CF" w:rsidP="00D65202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bookmarkStart w:id="1" w:name="_Hlk75867981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Pr="00AB19CF">
        <w:rPr>
          <w:rFonts w:ascii="Times New Roman" w:hAnsi="Times New Roman"/>
          <w:sz w:val="20"/>
          <w:szCs w:val="20"/>
          <w:lang w:val="en-US"/>
        </w:rPr>
        <w:t xml:space="preserve">To Receive Update on Proposal to re-align boundary with </w:t>
      </w:r>
      <w:proofErr w:type="spellStart"/>
      <w:r w:rsidRPr="00AB19CF">
        <w:rPr>
          <w:rFonts w:ascii="Times New Roman" w:hAnsi="Times New Roman"/>
          <w:sz w:val="20"/>
          <w:szCs w:val="20"/>
          <w:lang w:val="en-US"/>
        </w:rPr>
        <w:t>Yatten</w:t>
      </w:r>
      <w:proofErr w:type="spellEnd"/>
      <w:r w:rsidRPr="00AB19CF">
        <w:rPr>
          <w:rFonts w:ascii="Times New Roman" w:hAnsi="Times New Roman"/>
          <w:sz w:val="20"/>
          <w:szCs w:val="20"/>
          <w:lang w:val="en-US"/>
        </w:rPr>
        <w:t xml:space="preserve"> Keynell Parish - AW</w:t>
      </w:r>
    </w:p>
    <w:bookmarkEnd w:id="1"/>
    <w:p w14:paraId="271F0910" w14:textId="3EAACD53" w:rsidR="00AB19CF" w:rsidRPr="00AB19CF" w:rsidRDefault="00AB19CF" w:rsidP="00AB19CF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</w:t>
      </w:r>
      <w:r w:rsidRPr="00AB19CF">
        <w:rPr>
          <w:rFonts w:ascii="Times New Roman" w:hAnsi="Times New Roman"/>
          <w:sz w:val="20"/>
          <w:szCs w:val="20"/>
          <w:lang w:val="en-US"/>
        </w:rPr>
        <w:t xml:space="preserve">To Receive </w:t>
      </w:r>
      <w:r w:rsidR="00667A4F">
        <w:rPr>
          <w:rFonts w:ascii="Times New Roman" w:hAnsi="Times New Roman"/>
          <w:sz w:val="20"/>
          <w:szCs w:val="20"/>
          <w:lang w:val="en-US"/>
        </w:rPr>
        <w:t xml:space="preserve">First Draft </w:t>
      </w:r>
      <w:r w:rsidRPr="00AB19CF">
        <w:rPr>
          <w:rFonts w:ascii="Times New Roman" w:hAnsi="Times New Roman"/>
          <w:sz w:val="20"/>
          <w:szCs w:val="20"/>
          <w:lang w:val="en-US"/>
        </w:rPr>
        <w:t xml:space="preserve">Biddestone &amp; Slaughterford Parish Council Corporate Plan 2021 – 2024  </w:t>
      </w:r>
    </w:p>
    <w:p w14:paraId="5D87DFAB" w14:textId="77777777" w:rsidR="00FD01A5" w:rsidRDefault="00667A4F" w:rsidP="00FD01A5">
      <w:pPr>
        <w:pStyle w:val="ListParagraph"/>
        <w:autoSpaceDE w:val="0"/>
        <w:autoSpaceDN w:val="0"/>
        <w:adjustRightInd w:val="0"/>
        <w:spacing w:after="0"/>
        <w:ind w:left="51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AB19CF" w:rsidRPr="00AB19CF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Final Draft due for </w:t>
      </w:r>
      <w:proofErr w:type="gramStart"/>
      <w:r w:rsidRPr="00FD01A5">
        <w:rPr>
          <w:rFonts w:ascii="Times New Roman" w:hAnsi="Times New Roman"/>
          <w:sz w:val="20"/>
          <w:szCs w:val="20"/>
          <w:lang w:val="en-US"/>
        </w:rPr>
        <w:t>completion  September</w:t>
      </w:r>
      <w:proofErr w:type="gramEnd"/>
      <w:r w:rsidRPr="00FD01A5">
        <w:rPr>
          <w:rFonts w:ascii="Times New Roman" w:hAnsi="Times New Roman"/>
          <w:sz w:val="20"/>
          <w:szCs w:val="20"/>
          <w:lang w:val="en-US"/>
        </w:rPr>
        <w:t xml:space="preserve"> 2021</w:t>
      </w:r>
      <w:r w:rsidR="00FD01A5">
        <w:rPr>
          <w:rFonts w:ascii="Times New Roman" w:hAnsi="Times New Roman"/>
          <w:sz w:val="20"/>
          <w:szCs w:val="20"/>
          <w:lang w:val="en-US"/>
        </w:rPr>
        <w:t xml:space="preserve">   </w:t>
      </w:r>
      <w:r w:rsidR="00FD01A5" w:rsidRPr="00AB19CF">
        <w:rPr>
          <w:rFonts w:ascii="Times New Roman" w:hAnsi="Times New Roman"/>
          <w:sz w:val="20"/>
          <w:szCs w:val="20"/>
          <w:lang w:val="en-US"/>
        </w:rPr>
        <w:t xml:space="preserve">(subject to any additional developments from </w:t>
      </w:r>
      <w:r w:rsidR="00FD01A5">
        <w:rPr>
          <w:rFonts w:ascii="Times New Roman" w:hAnsi="Times New Roman"/>
          <w:sz w:val="20"/>
          <w:szCs w:val="20"/>
          <w:lang w:val="en-US"/>
        </w:rPr>
        <w:t xml:space="preserve">agenda   </w:t>
      </w:r>
    </w:p>
    <w:p w14:paraId="5D3D2D0E" w14:textId="1E7245AF" w:rsidR="00AB19CF" w:rsidRPr="00FD01A5" w:rsidRDefault="00FD01A5" w:rsidP="00FD01A5">
      <w:pPr>
        <w:pStyle w:val="ListParagraph"/>
        <w:autoSpaceDE w:val="0"/>
        <w:autoSpaceDN w:val="0"/>
        <w:adjustRightInd w:val="0"/>
        <w:spacing w:after="0"/>
        <w:ind w:left="51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</w:t>
      </w:r>
      <w:r w:rsidRPr="00AB19CF">
        <w:rPr>
          <w:rFonts w:ascii="Times New Roman" w:hAnsi="Times New Roman"/>
          <w:sz w:val="20"/>
          <w:szCs w:val="20"/>
          <w:lang w:val="en-US"/>
        </w:rPr>
        <w:t>action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Pr="00AB19CF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at this meeting)</w:t>
      </w:r>
      <w:r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B19CF" w:rsidRPr="00FD01A5">
        <w:rPr>
          <w:rFonts w:ascii="Times New Roman" w:hAnsi="Times New Roman"/>
          <w:sz w:val="20"/>
          <w:szCs w:val="20"/>
          <w:lang w:val="en-US"/>
        </w:rPr>
        <w:t>- AW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159EB10F" w14:textId="496D76EC" w:rsidR="00B403FD" w:rsidRDefault="00C33930" w:rsidP="00C3393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6.</w:t>
      </w:r>
      <w:r w:rsidR="00AB19CF">
        <w:rPr>
          <w:rFonts w:ascii="Times New Roman" w:hAnsi="Times New Roman"/>
          <w:sz w:val="20"/>
          <w:szCs w:val="20"/>
          <w:lang w:val="en-US"/>
        </w:rPr>
        <w:t>7</w:t>
      </w:r>
      <w:r>
        <w:rPr>
          <w:rFonts w:ascii="Times New Roman" w:hAnsi="Times New Roman"/>
          <w:sz w:val="20"/>
          <w:szCs w:val="20"/>
          <w:lang w:val="en-US"/>
        </w:rPr>
        <w:t xml:space="preserve">   </w:t>
      </w:r>
      <w:r w:rsidR="00AB19CF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B403FD">
        <w:rPr>
          <w:rFonts w:ascii="Times New Roman" w:hAnsi="Times New Roman"/>
          <w:sz w:val="20"/>
          <w:szCs w:val="20"/>
          <w:lang w:val="en-US"/>
        </w:rPr>
        <w:t xml:space="preserve">To Receive </w:t>
      </w:r>
      <w:r>
        <w:rPr>
          <w:rFonts w:ascii="Times New Roman" w:hAnsi="Times New Roman"/>
          <w:sz w:val="20"/>
          <w:szCs w:val="20"/>
          <w:lang w:val="en-US"/>
        </w:rPr>
        <w:t xml:space="preserve">Fraud Protection Information and </w:t>
      </w:r>
      <w:r w:rsidR="00B403FD">
        <w:rPr>
          <w:rFonts w:ascii="Times New Roman" w:hAnsi="Times New Roman"/>
          <w:sz w:val="20"/>
          <w:szCs w:val="20"/>
          <w:lang w:val="en-US"/>
        </w:rPr>
        <w:t xml:space="preserve">Discuss Offer of </w:t>
      </w:r>
      <w:r>
        <w:rPr>
          <w:rFonts w:ascii="Times New Roman" w:hAnsi="Times New Roman"/>
          <w:sz w:val="20"/>
          <w:szCs w:val="20"/>
          <w:lang w:val="en-US"/>
        </w:rPr>
        <w:t xml:space="preserve">Free Training from SW Regional </w:t>
      </w:r>
    </w:p>
    <w:p w14:paraId="67536ABB" w14:textId="22B5B309" w:rsidR="00C33930" w:rsidRDefault="00B403FD" w:rsidP="00C3393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</w:t>
      </w:r>
      <w:r w:rsidR="00AB19CF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C33930">
        <w:rPr>
          <w:rFonts w:ascii="Times New Roman" w:hAnsi="Times New Roman"/>
          <w:sz w:val="20"/>
          <w:szCs w:val="20"/>
          <w:lang w:val="en-US"/>
        </w:rPr>
        <w:t>Organised</w:t>
      </w:r>
      <w:proofErr w:type="spellEnd"/>
      <w:r w:rsidR="00C33930">
        <w:rPr>
          <w:rFonts w:ascii="Times New Roman" w:hAnsi="Times New Roman"/>
          <w:sz w:val="20"/>
          <w:szCs w:val="20"/>
          <w:lang w:val="en-US"/>
        </w:rPr>
        <w:t xml:space="preserve"> Crime Unit</w:t>
      </w:r>
    </w:p>
    <w:p w14:paraId="008E18F1" w14:textId="77777777" w:rsidR="00FD01A5" w:rsidRDefault="00B403FD" w:rsidP="0021729D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</w:t>
      </w:r>
    </w:p>
    <w:p w14:paraId="1E3C52E5" w14:textId="0F6DBA64" w:rsidR="00FD01A5" w:rsidRPr="00FD01A5" w:rsidRDefault="00FD01A5" w:rsidP="00FD01A5">
      <w:pPr>
        <w:autoSpaceDE w:val="0"/>
        <w:autoSpaceDN w:val="0"/>
        <w:adjustRightInd w:val="0"/>
        <w:spacing w:after="0"/>
        <w:ind w:left="15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lastRenderedPageBreak/>
        <w:t>6.8</w:t>
      </w:r>
      <w:r w:rsidRPr="00FD01A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</w:t>
      </w: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="0021729D" w:rsidRPr="00FD01A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To Receive and Approve Actions from Lead Office &amp; Representatives Reports</w:t>
      </w:r>
      <w:r w:rsidR="0021729D" w:rsidRPr="00FD01A5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FD01A5">
        <w:rPr>
          <w:rFonts w:ascii="Times New Roman" w:hAnsi="Times New Roman"/>
          <w:sz w:val="20"/>
          <w:szCs w:val="20"/>
          <w:lang w:val="en-US"/>
        </w:rPr>
        <w:t xml:space="preserve">reports </w:t>
      </w:r>
      <w:r w:rsidR="0021729D" w:rsidRPr="00FD01A5">
        <w:rPr>
          <w:rFonts w:ascii="Times New Roman" w:hAnsi="Times New Roman"/>
          <w:sz w:val="20"/>
          <w:szCs w:val="20"/>
          <w:lang w:val="en-US"/>
        </w:rPr>
        <w:t xml:space="preserve">circulated prior </w:t>
      </w:r>
    </w:p>
    <w:p w14:paraId="36A936C1" w14:textId="7D2EBEC9" w:rsidR="0021729D" w:rsidRPr="00FD01A5" w:rsidRDefault="00FD01A5" w:rsidP="00FD01A5">
      <w:pPr>
        <w:pStyle w:val="ListParagraph"/>
        <w:autoSpaceDE w:val="0"/>
        <w:autoSpaceDN w:val="0"/>
        <w:adjustRightInd w:val="0"/>
        <w:spacing w:after="0"/>
        <w:ind w:left="51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</w:t>
      </w:r>
      <w:r w:rsidR="0021729D" w:rsidRPr="00FD01A5">
        <w:rPr>
          <w:rFonts w:ascii="Times New Roman" w:hAnsi="Times New Roman"/>
          <w:sz w:val="20"/>
          <w:szCs w:val="20"/>
          <w:lang w:val="en-US"/>
        </w:rPr>
        <w:t>to meeting)</w:t>
      </w:r>
    </w:p>
    <w:p w14:paraId="62EC3AB9" w14:textId="1FADC517" w:rsidR="0021729D" w:rsidRDefault="0021729D" w:rsidP="0021729D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6.</w:t>
      </w:r>
      <w:r w:rsidR="00AB19CF">
        <w:rPr>
          <w:rFonts w:ascii="Times New Roman" w:hAnsi="Times New Roman"/>
          <w:sz w:val="20"/>
          <w:szCs w:val="20"/>
          <w:lang w:val="en-US"/>
        </w:rPr>
        <w:t>9</w:t>
      </w:r>
      <w:r>
        <w:rPr>
          <w:rFonts w:ascii="Times New Roman" w:hAnsi="Times New Roman"/>
          <w:sz w:val="20"/>
          <w:szCs w:val="20"/>
          <w:lang w:val="en-US"/>
        </w:rPr>
        <w:t xml:space="preserve">   </w:t>
      </w:r>
      <w:r w:rsidR="00AB19CF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>To Receive Applications for Councillor Co-option Vacancy and Arrange Interview/Appointment Dates</w:t>
      </w:r>
    </w:p>
    <w:p w14:paraId="58C93D46" w14:textId="7BADAC6F" w:rsidR="0021729D" w:rsidRDefault="0021729D" w:rsidP="0021729D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6.</w:t>
      </w:r>
      <w:r w:rsidR="00AB19CF">
        <w:rPr>
          <w:rFonts w:ascii="Times New Roman" w:hAnsi="Times New Roman"/>
          <w:sz w:val="20"/>
          <w:szCs w:val="20"/>
          <w:lang w:val="en-US"/>
        </w:rPr>
        <w:t>10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B19CF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To Assess Requirements for </w:t>
      </w:r>
      <w:proofErr w:type="spellStart"/>
      <w:proofErr w:type="gramStart"/>
      <w:r w:rsidRPr="00877664">
        <w:rPr>
          <w:rFonts w:ascii="Times New Roman" w:hAnsi="Times New Roman"/>
          <w:sz w:val="20"/>
          <w:szCs w:val="20"/>
          <w:lang w:val="en-US"/>
        </w:rPr>
        <w:t>Councillor’s</w:t>
      </w:r>
      <w:proofErr w:type="spellEnd"/>
      <w:r w:rsidRPr="00877664">
        <w:rPr>
          <w:rFonts w:ascii="Times New Roman" w:hAnsi="Times New Roman"/>
          <w:sz w:val="20"/>
          <w:szCs w:val="20"/>
          <w:lang w:val="en-US"/>
        </w:rPr>
        <w:t xml:space="preserve">  Induction</w:t>
      </w:r>
      <w:proofErr w:type="gramEnd"/>
      <w:r w:rsidRPr="00877664">
        <w:rPr>
          <w:rFonts w:ascii="Times New Roman" w:hAnsi="Times New Roman"/>
          <w:sz w:val="20"/>
          <w:szCs w:val="20"/>
          <w:lang w:val="en-US"/>
        </w:rPr>
        <w:t xml:space="preserve"> and Training</w:t>
      </w:r>
    </w:p>
    <w:p w14:paraId="624CB9DE" w14:textId="77777777" w:rsidR="002C18B9" w:rsidRDefault="002C18B9" w:rsidP="00B2322D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14:paraId="407142A5" w14:textId="1B6DE73C" w:rsidR="00D81C48" w:rsidRDefault="00B2322D" w:rsidP="00B2322D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 w:rsidRPr="002C18B9">
        <w:rPr>
          <w:rFonts w:ascii="Times New Roman" w:hAnsi="Times New Roman"/>
          <w:b/>
          <w:bCs/>
          <w:sz w:val="20"/>
          <w:szCs w:val="20"/>
          <w:lang w:val="en-US"/>
        </w:rPr>
        <w:t>7.</w:t>
      </w:r>
      <w:r w:rsidR="00D81C48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0E165B" w:rsidRPr="003015E1">
        <w:rPr>
          <w:rFonts w:ascii="Times New Roman" w:hAnsi="Times New Roman"/>
          <w:b/>
          <w:bCs/>
          <w:sz w:val="20"/>
          <w:szCs w:val="20"/>
          <w:lang w:val="en-US"/>
        </w:rPr>
        <w:t>Financ</w:t>
      </w:r>
      <w:r w:rsidR="0022191A" w:rsidRPr="003015E1">
        <w:rPr>
          <w:rFonts w:ascii="Times New Roman" w:hAnsi="Times New Roman"/>
          <w:b/>
          <w:bCs/>
          <w:sz w:val="20"/>
          <w:szCs w:val="20"/>
          <w:lang w:val="en-US"/>
        </w:rPr>
        <w:t>e</w:t>
      </w:r>
      <w:r w:rsidR="00D81C48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4380192C" w14:textId="01A14051" w:rsidR="000E165B" w:rsidRPr="00B2322D" w:rsidRDefault="00B2322D" w:rsidP="00B2322D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0E165B" w:rsidRPr="00B2322D">
        <w:rPr>
          <w:rFonts w:ascii="Times New Roman" w:hAnsi="Times New Roman"/>
          <w:sz w:val="20"/>
          <w:szCs w:val="20"/>
          <w:lang w:val="en-US"/>
        </w:rPr>
        <w:t>To Receive Statement of Accounts for Approval.</w:t>
      </w:r>
    </w:p>
    <w:p w14:paraId="15646D84" w14:textId="2B3238BD" w:rsidR="00DF255C" w:rsidRPr="00B2322D" w:rsidRDefault="00B2322D" w:rsidP="00B2322D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DF255C" w:rsidRPr="00B2322D">
        <w:rPr>
          <w:rFonts w:ascii="Times New Roman" w:hAnsi="Times New Roman"/>
          <w:sz w:val="20"/>
          <w:szCs w:val="20"/>
          <w:lang w:val="en-US"/>
        </w:rPr>
        <w:t xml:space="preserve">To Approve payments for </w:t>
      </w:r>
      <w:r w:rsidR="00DA1AD2" w:rsidRPr="00B2322D">
        <w:rPr>
          <w:rFonts w:ascii="Times New Roman" w:hAnsi="Times New Roman"/>
          <w:sz w:val="20"/>
          <w:szCs w:val="20"/>
          <w:lang w:val="en-US"/>
        </w:rPr>
        <w:t>Ju</w:t>
      </w:r>
      <w:r w:rsidR="00773E44">
        <w:rPr>
          <w:rFonts w:ascii="Times New Roman" w:hAnsi="Times New Roman"/>
          <w:sz w:val="20"/>
          <w:szCs w:val="20"/>
          <w:lang w:val="en-US"/>
        </w:rPr>
        <w:t>ly</w:t>
      </w:r>
      <w:r w:rsidR="00DF255C" w:rsidRPr="00B2322D">
        <w:rPr>
          <w:rFonts w:ascii="Times New Roman" w:hAnsi="Times New Roman"/>
          <w:sz w:val="20"/>
          <w:szCs w:val="20"/>
          <w:lang w:val="en-US"/>
        </w:rPr>
        <w:t xml:space="preserve"> 2021</w:t>
      </w:r>
    </w:p>
    <w:p w14:paraId="22F38BEE" w14:textId="74EC2295" w:rsidR="001F244A" w:rsidRDefault="00B2322D" w:rsidP="00773E44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773E44">
        <w:rPr>
          <w:rFonts w:ascii="Times New Roman" w:hAnsi="Times New Roman"/>
          <w:sz w:val="20"/>
          <w:szCs w:val="20"/>
          <w:lang w:val="en-US"/>
        </w:rPr>
        <w:t>Wiltshire Citizens Advice</w:t>
      </w:r>
      <w:r w:rsidR="005C6380" w:rsidRPr="00D81C48">
        <w:rPr>
          <w:rFonts w:ascii="Times New Roman" w:hAnsi="Times New Roman"/>
          <w:sz w:val="20"/>
          <w:szCs w:val="20"/>
          <w:lang w:val="en-US"/>
        </w:rPr>
        <w:t xml:space="preserve"> - </w:t>
      </w:r>
      <w:r w:rsidR="001F244A" w:rsidRPr="00D81C48">
        <w:rPr>
          <w:rFonts w:ascii="Times New Roman" w:hAnsi="Times New Roman"/>
          <w:sz w:val="20"/>
          <w:szCs w:val="20"/>
          <w:lang w:val="en-US"/>
        </w:rPr>
        <w:t>Grant Request</w:t>
      </w:r>
    </w:p>
    <w:p w14:paraId="21F7A8F0" w14:textId="4D1BEB72" w:rsidR="00773E44" w:rsidRPr="00773E44" w:rsidRDefault="00773E44" w:rsidP="00773E44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To Receive Recommendations following Clerk</w:t>
      </w:r>
      <w:r w:rsidR="00AB19CF">
        <w:rPr>
          <w:rFonts w:ascii="Times New Roman" w:hAnsi="Times New Roman"/>
          <w:sz w:val="20"/>
          <w:szCs w:val="20"/>
          <w:lang w:val="en-US"/>
        </w:rPr>
        <w:t>/RFO</w:t>
      </w:r>
      <w:r>
        <w:rPr>
          <w:rFonts w:ascii="Times New Roman" w:hAnsi="Times New Roman"/>
          <w:sz w:val="20"/>
          <w:szCs w:val="20"/>
          <w:lang w:val="en-US"/>
        </w:rPr>
        <w:t xml:space="preserve"> Annual Appraisal.</w:t>
      </w:r>
    </w:p>
    <w:p w14:paraId="66E68C6A" w14:textId="77777777" w:rsidR="002A62C2" w:rsidRDefault="002A62C2" w:rsidP="002A62C2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  <w:lang w:val="en-US"/>
        </w:rPr>
      </w:pPr>
    </w:p>
    <w:p w14:paraId="203523E2" w14:textId="75764EBB" w:rsidR="002A62C2" w:rsidRPr="003015E1" w:rsidRDefault="002A62C2" w:rsidP="00B2322D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3015E1">
        <w:rPr>
          <w:rFonts w:ascii="Times New Roman" w:hAnsi="Times New Roman"/>
          <w:b/>
          <w:bCs/>
          <w:sz w:val="20"/>
          <w:szCs w:val="20"/>
          <w:lang w:val="en-US"/>
        </w:rPr>
        <w:t>Plannin</w:t>
      </w:r>
      <w:r w:rsidR="00AD73B3" w:rsidRPr="003015E1">
        <w:rPr>
          <w:rFonts w:ascii="Times New Roman" w:hAnsi="Times New Roman"/>
          <w:b/>
          <w:bCs/>
          <w:sz w:val="20"/>
          <w:szCs w:val="20"/>
          <w:lang w:val="en-US"/>
        </w:rPr>
        <w:t>g</w:t>
      </w:r>
    </w:p>
    <w:p w14:paraId="36EE8123" w14:textId="7CC88F95" w:rsidR="000E165B" w:rsidRPr="0021729D" w:rsidRDefault="000E165B" w:rsidP="0021729D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1729D">
        <w:rPr>
          <w:rFonts w:ascii="Times New Roman" w:hAnsi="Times New Roman"/>
          <w:b/>
          <w:bCs/>
          <w:sz w:val="20"/>
          <w:szCs w:val="20"/>
          <w:lang w:val="en-US"/>
        </w:rPr>
        <w:t>To Receive Notification of Planning Applications</w:t>
      </w:r>
      <w:r w:rsidR="0022191A" w:rsidRPr="0021729D">
        <w:rPr>
          <w:rFonts w:ascii="Times New Roman" w:hAnsi="Times New Roman"/>
          <w:b/>
          <w:bCs/>
          <w:sz w:val="20"/>
          <w:szCs w:val="20"/>
          <w:lang w:val="en-US"/>
        </w:rPr>
        <w:t xml:space="preserve"> Determined</w:t>
      </w:r>
      <w:r w:rsidRPr="0021729D">
        <w:rPr>
          <w:rFonts w:ascii="Times New Roman" w:hAnsi="Times New Roman"/>
          <w:b/>
          <w:bCs/>
          <w:sz w:val="20"/>
          <w:szCs w:val="20"/>
          <w:lang w:val="en-US"/>
        </w:rPr>
        <w:t>:</w:t>
      </w:r>
      <w:r w:rsidR="000C62CC" w:rsidRPr="0021729D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</w:p>
    <w:p w14:paraId="58B9F90C" w14:textId="3C251C66" w:rsidR="00C457F9" w:rsidRDefault="00151926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8.1.1   </w:t>
      </w:r>
      <w:r w:rsidR="00C457F9">
        <w:rPr>
          <w:rFonts w:ascii="Times New Roman" w:hAnsi="Times New Roman"/>
          <w:sz w:val="20"/>
          <w:szCs w:val="20"/>
          <w:lang w:val="en-US"/>
        </w:rPr>
        <w:t xml:space="preserve">PL20/07920/FUL   </w:t>
      </w:r>
      <w:proofErr w:type="gramStart"/>
      <w:r w:rsidR="00C457F9">
        <w:rPr>
          <w:rFonts w:ascii="Times New Roman" w:hAnsi="Times New Roman"/>
          <w:sz w:val="20"/>
          <w:szCs w:val="20"/>
          <w:lang w:val="en-US"/>
        </w:rPr>
        <w:t>The</w:t>
      </w:r>
      <w:proofErr w:type="gramEnd"/>
      <w:r w:rsidR="00C457F9">
        <w:rPr>
          <w:rFonts w:ascii="Times New Roman" w:hAnsi="Times New Roman"/>
          <w:sz w:val="20"/>
          <w:szCs w:val="20"/>
          <w:lang w:val="en-US"/>
        </w:rPr>
        <w:t xml:space="preserve"> Oak House, Church Road, Biddestone SN14 7DP</w:t>
      </w:r>
    </w:p>
    <w:p w14:paraId="76BF4B38" w14:textId="4431870C" w:rsidR="00C457F9" w:rsidRDefault="00C457F9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Proposal: New Car House and Garages for Private Collection of Cars - Retrospective</w:t>
      </w:r>
    </w:p>
    <w:p w14:paraId="1DE99567" w14:textId="6288DA15" w:rsidR="00151926" w:rsidRPr="00877664" w:rsidRDefault="00C457F9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8.1.2   </w:t>
      </w:r>
      <w:r w:rsidR="00151926">
        <w:rPr>
          <w:rFonts w:ascii="Times New Roman" w:hAnsi="Times New Roman"/>
          <w:sz w:val="20"/>
          <w:szCs w:val="20"/>
          <w:lang w:val="en-US"/>
        </w:rPr>
        <w:t>PL/2021/03604</w:t>
      </w:r>
      <w:r w:rsidR="0068545C">
        <w:rPr>
          <w:rFonts w:ascii="Times New Roman" w:hAnsi="Times New Roman"/>
          <w:sz w:val="20"/>
          <w:szCs w:val="20"/>
          <w:lang w:val="en-US"/>
        </w:rPr>
        <w:t xml:space="preserve">/FUL   </w:t>
      </w:r>
      <w:r w:rsidR="00151926" w:rsidRPr="0087766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51926">
        <w:rPr>
          <w:rFonts w:ascii="Times New Roman" w:hAnsi="Times New Roman"/>
          <w:sz w:val="20"/>
          <w:szCs w:val="20"/>
          <w:lang w:val="en-US"/>
        </w:rPr>
        <w:t xml:space="preserve">3, Slaughterford Road, </w:t>
      </w:r>
      <w:r w:rsidR="00151926" w:rsidRPr="00877664">
        <w:rPr>
          <w:rFonts w:ascii="Times New Roman" w:hAnsi="Times New Roman"/>
          <w:sz w:val="20"/>
          <w:szCs w:val="20"/>
          <w:lang w:val="en-US"/>
        </w:rPr>
        <w:t>Biddestone, SN14 7D</w:t>
      </w:r>
      <w:r w:rsidR="00151926">
        <w:rPr>
          <w:rFonts w:ascii="Times New Roman" w:hAnsi="Times New Roman"/>
          <w:sz w:val="20"/>
          <w:szCs w:val="20"/>
          <w:lang w:val="en-US"/>
        </w:rPr>
        <w:t>B</w:t>
      </w:r>
    </w:p>
    <w:p w14:paraId="251549AA" w14:textId="10CCD7CA" w:rsidR="00151926" w:rsidRDefault="00151926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 w:rsidRPr="00877664">
        <w:rPr>
          <w:rFonts w:ascii="Times New Roman" w:hAnsi="Times New Roman"/>
          <w:sz w:val="20"/>
          <w:szCs w:val="20"/>
          <w:lang w:val="en-US"/>
        </w:rPr>
        <w:t xml:space="preserve">           Proposal: </w:t>
      </w:r>
      <w:r>
        <w:rPr>
          <w:rFonts w:ascii="Times New Roman" w:hAnsi="Times New Roman"/>
          <w:sz w:val="20"/>
          <w:szCs w:val="20"/>
          <w:lang w:val="en-US"/>
        </w:rPr>
        <w:t xml:space="preserve">Remove cement render from the rear two gables, dry out the stone wall underneath, clean </w:t>
      </w:r>
    </w:p>
    <w:p w14:paraId="35394C6D" w14:textId="3DB383F2" w:rsidR="00151926" w:rsidRDefault="00151926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and repair the walls, then apply rough-cast line render with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livewash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on top.</w:t>
      </w:r>
    </w:p>
    <w:p w14:paraId="29B2D314" w14:textId="60D68498" w:rsidR="00151926" w:rsidRDefault="00151926" w:rsidP="0015192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8.1.</w:t>
      </w:r>
      <w:r w:rsidR="00C457F9">
        <w:rPr>
          <w:rFonts w:ascii="Times New Roman" w:hAnsi="Times New Roman"/>
          <w:sz w:val="20"/>
          <w:szCs w:val="20"/>
          <w:lang w:val="en-US"/>
        </w:rPr>
        <w:t>3</w:t>
      </w:r>
      <w:r>
        <w:rPr>
          <w:rFonts w:ascii="Times New Roman" w:hAnsi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/>
          <w:sz w:val="20"/>
          <w:szCs w:val="20"/>
        </w:rPr>
        <w:t>PL/2021/03392</w:t>
      </w:r>
      <w:r w:rsidR="0068545C">
        <w:rPr>
          <w:rFonts w:ascii="Times New Roman" w:hAnsi="Times New Roman"/>
          <w:sz w:val="20"/>
          <w:szCs w:val="20"/>
        </w:rPr>
        <w:t>/TCA</w:t>
      </w:r>
      <w:r>
        <w:rPr>
          <w:rFonts w:ascii="Times New Roman" w:hAnsi="Times New Roman"/>
          <w:sz w:val="20"/>
          <w:szCs w:val="20"/>
        </w:rPr>
        <w:t xml:space="preserve">   Uplands, Cuttle Lane, Biddestone SN14 7DF</w:t>
      </w:r>
    </w:p>
    <w:p w14:paraId="4C58729E" w14:textId="7D707D66" w:rsidR="00151926" w:rsidRDefault="00151926" w:rsidP="0015192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Proposal: Fell 2 Conifers, 1 Maple and 1 Goat Willow</w:t>
      </w:r>
    </w:p>
    <w:p w14:paraId="0912BCFE" w14:textId="2720F718" w:rsidR="00151926" w:rsidRDefault="00151926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8.1.</w:t>
      </w:r>
      <w:r w:rsidR="00C457F9">
        <w:rPr>
          <w:rFonts w:ascii="Times New Roman" w:hAnsi="Times New Roman"/>
          <w:sz w:val="20"/>
          <w:szCs w:val="20"/>
          <w:lang w:val="en-US"/>
        </w:rPr>
        <w:t>4</w:t>
      </w:r>
      <w:r>
        <w:rPr>
          <w:rFonts w:ascii="Times New Roman" w:hAnsi="Times New Roman"/>
          <w:sz w:val="20"/>
          <w:szCs w:val="20"/>
          <w:lang w:val="en-US"/>
        </w:rPr>
        <w:t xml:space="preserve">   PL/2021/01772/TCA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Coach House, Harts Lane, Biddestone, SN14 </w:t>
      </w:r>
      <w:r w:rsidR="0068545C">
        <w:rPr>
          <w:rFonts w:ascii="Times New Roman" w:hAnsi="Times New Roman"/>
          <w:sz w:val="20"/>
          <w:szCs w:val="20"/>
          <w:lang w:val="en-US"/>
        </w:rPr>
        <w:t>7DQ</w:t>
      </w:r>
    </w:p>
    <w:p w14:paraId="12570DCD" w14:textId="77777777" w:rsidR="0071747B" w:rsidRDefault="00151926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Proposal: </w:t>
      </w:r>
      <w:r w:rsidR="0068545C" w:rsidRPr="002B17D6">
        <w:rPr>
          <w:rFonts w:ascii="Times New Roman" w:hAnsi="Times New Roman"/>
          <w:sz w:val="20"/>
          <w:szCs w:val="20"/>
        </w:rPr>
        <w:t>Reduce Goat Willow Back to Previous Pruning Points (T1), Fell 1 Poplar (T2</w:t>
      </w:r>
      <w:r w:rsidR="0071747B">
        <w:rPr>
          <w:rFonts w:ascii="Times New Roman" w:hAnsi="Times New Roman"/>
          <w:sz w:val="20"/>
          <w:szCs w:val="20"/>
        </w:rPr>
        <w:t>)</w:t>
      </w:r>
    </w:p>
    <w:p w14:paraId="106E29E0" w14:textId="4CC27D2A" w:rsidR="0071747B" w:rsidRDefault="0071747B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8.1.5  PL</w:t>
      </w:r>
      <w:proofErr w:type="gramEnd"/>
      <w:r>
        <w:rPr>
          <w:rFonts w:ascii="Times New Roman" w:hAnsi="Times New Roman"/>
          <w:sz w:val="20"/>
          <w:szCs w:val="20"/>
        </w:rPr>
        <w:t>/2021/05141/TCA   Applewood, The Green, Biddestone, SN14 7DG</w:t>
      </w:r>
    </w:p>
    <w:p w14:paraId="6FB6F483" w14:textId="098EF6DB" w:rsidR="00151926" w:rsidRPr="00151926" w:rsidRDefault="0071747B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Proposal:   Fell 1 Ash Tree</w:t>
      </w:r>
      <w:r w:rsidR="00151926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37780C18" w14:textId="77777777" w:rsidR="00151926" w:rsidRPr="0021729D" w:rsidRDefault="00151926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val="en-US"/>
        </w:rPr>
      </w:pPr>
      <w:bookmarkStart w:id="2" w:name="_Hlk75866145"/>
    </w:p>
    <w:p w14:paraId="1B613A4A" w14:textId="48A9DC5F" w:rsidR="00773E44" w:rsidRDefault="0022191A" w:rsidP="00773E44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 w:rsidRPr="0021729D">
        <w:rPr>
          <w:rFonts w:ascii="Times New Roman" w:hAnsi="Times New Roman"/>
          <w:b/>
          <w:bCs/>
          <w:sz w:val="20"/>
          <w:szCs w:val="20"/>
          <w:lang w:val="en-US"/>
        </w:rPr>
        <w:t xml:space="preserve">To Receive Notification of Planning Applications </w:t>
      </w:r>
      <w:bookmarkEnd w:id="2"/>
      <w:r w:rsidR="00773E44" w:rsidRPr="0021729D">
        <w:rPr>
          <w:rFonts w:ascii="Times New Roman" w:hAnsi="Times New Roman"/>
          <w:b/>
          <w:bCs/>
          <w:sz w:val="20"/>
          <w:szCs w:val="20"/>
          <w:lang w:val="en-US"/>
        </w:rPr>
        <w:t>Withdrawn</w:t>
      </w:r>
      <w:r w:rsidR="00773E44" w:rsidRPr="00773E44">
        <w:rPr>
          <w:rFonts w:ascii="Times New Roman" w:hAnsi="Times New Roman"/>
          <w:sz w:val="20"/>
          <w:szCs w:val="20"/>
          <w:lang w:val="en-US"/>
        </w:rPr>
        <w:t>:</w:t>
      </w:r>
    </w:p>
    <w:p w14:paraId="2E5F4A18" w14:textId="7F086C07" w:rsidR="00151926" w:rsidRDefault="00151926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51926">
        <w:rPr>
          <w:rFonts w:ascii="Times New Roman" w:hAnsi="Times New Roman"/>
          <w:sz w:val="20"/>
          <w:szCs w:val="20"/>
          <w:lang w:val="en-US"/>
        </w:rPr>
        <w:t>8.2.1</w:t>
      </w:r>
      <w:r>
        <w:rPr>
          <w:rFonts w:ascii="Times New Roman" w:hAnsi="Times New Roman"/>
          <w:sz w:val="20"/>
          <w:szCs w:val="20"/>
          <w:lang w:val="en-US"/>
        </w:rPr>
        <w:t xml:space="preserve">   PL/2021/04628</w:t>
      </w:r>
      <w:r w:rsidR="0071747B">
        <w:rPr>
          <w:rFonts w:ascii="Times New Roman" w:hAnsi="Times New Roman"/>
          <w:sz w:val="20"/>
          <w:szCs w:val="20"/>
          <w:lang w:val="en-US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 xml:space="preserve">   Wavering Brook Farm, The Green,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Bidestone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SN14 7DG</w:t>
      </w:r>
    </w:p>
    <w:p w14:paraId="18AA4CC5" w14:textId="11791505" w:rsidR="00151926" w:rsidRDefault="00151926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</w:t>
      </w:r>
      <w:r w:rsidR="0068545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Proposal: Erection of Outdoor Arena Mirrors</w:t>
      </w:r>
    </w:p>
    <w:p w14:paraId="07EBD869" w14:textId="584FD112" w:rsidR="00151926" w:rsidRPr="0021729D" w:rsidRDefault="00151926" w:rsidP="00151926">
      <w:pPr>
        <w:autoSpaceDE w:val="0"/>
        <w:autoSpaceDN w:val="0"/>
        <w:adjustRightInd w:val="0"/>
        <w:spacing w:after="0"/>
        <w:ind w:left="141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0706D5BF" w14:textId="664CE1F9" w:rsidR="00357461" w:rsidRPr="0021729D" w:rsidRDefault="00151926" w:rsidP="00773E44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1729D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773E44" w:rsidRPr="0021729D">
        <w:rPr>
          <w:rFonts w:ascii="Times New Roman" w:hAnsi="Times New Roman"/>
          <w:b/>
          <w:bCs/>
          <w:sz w:val="20"/>
          <w:szCs w:val="20"/>
          <w:lang w:val="en-US"/>
        </w:rPr>
        <w:t xml:space="preserve">  To Receive Notification of Planning Applications</w:t>
      </w:r>
      <w:r w:rsidRPr="0021729D">
        <w:rPr>
          <w:rFonts w:ascii="Times New Roman" w:hAnsi="Times New Roman"/>
          <w:b/>
          <w:bCs/>
          <w:sz w:val="20"/>
          <w:szCs w:val="20"/>
          <w:lang w:val="en-US"/>
        </w:rPr>
        <w:t xml:space="preserve"> Received:</w:t>
      </w:r>
    </w:p>
    <w:p w14:paraId="24A64F34" w14:textId="74DE39D4" w:rsidR="00151926" w:rsidRDefault="00151926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A62C2">
        <w:rPr>
          <w:rFonts w:ascii="Times New Roman" w:hAnsi="Times New Roman"/>
          <w:sz w:val="20"/>
          <w:szCs w:val="20"/>
          <w:lang w:val="en-US"/>
        </w:rPr>
        <w:t>8</w:t>
      </w:r>
      <w:r w:rsidR="00357461" w:rsidRPr="00877664">
        <w:rPr>
          <w:rFonts w:ascii="Times New Roman" w:hAnsi="Times New Roman"/>
          <w:sz w:val="20"/>
          <w:szCs w:val="20"/>
          <w:lang w:val="en-US"/>
        </w:rPr>
        <w:t>.</w:t>
      </w:r>
      <w:r w:rsidR="0068545C">
        <w:rPr>
          <w:rFonts w:ascii="Times New Roman" w:hAnsi="Times New Roman"/>
          <w:sz w:val="20"/>
          <w:szCs w:val="20"/>
          <w:lang w:val="en-US"/>
        </w:rPr>
        <w:t>3</w:t>
      </w:r>
      <w:r w:rsidR="002A62C2">
        <w:rPr>
          <w:rFonts w:ascii="Times New Roman" w:hAnsi="Times New Roman"/>
          <w:sz w:val="20"/>
          <w:szCs w:val="20"/>
          <w:lang w:val="en-US"/>
        </w:rPr>
        <w:t xml:space="preserve">.1 </w:t>
      </w:r>
      <w:r w:rsidR="00357461" w:rsidRPr="00877664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>PL/2021/04626</w:t>
      </w:r>
      <w:r w:rsidR="0068545C">
        <w:rPr>
          <w:rFonts w:ascii="Times New Roman" w:hAnsi="Times New Roman"/>
          <w:sz w:val="20"/>
          <w:szCs w:val="20"/>
          <w:lang w:val="en-US"/>
        </w:rPr>
        <w:t>/FUL</w:t>
      </w:r>
      <w:r>
        <w:rPr>
          <w:rFonts w:ascii="Times New Roman" w:hAnsi="Times New Roman"/>
          <w:sz w:val="20"/>
          <w:szCs w:val="20"/>
          <w:lang w:val="en-US"/>
        </w:rPr>
        <w:t xml:space="preserve">   Willow Lodge, The Green, Biddestone, SN14 7DG</w:t>
      </w:r>
    </w:p>
    <w:p w14:paraId="235A4DE5" w14:textId="77777777" w:rsidR="0068545C" w:rsidRDefault="00151926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Proposal: Demolition of existing rear extension and erection of new, together with other internal </w:t>
      </w:r>
      <w:r w:rsidR="0068545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3E38749D" w14:textId="21ACB971" w:rsidR="00151926" w:rsidRDefault="0068545C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</w:t>
      </w:r>
      <w:r w:rsidR="00151926">
        <w:rPr>
          <w:rFonts w:ascii="Times New Roman" w:hAnsi="Times New Roman"/>
          <w:sz w:val="20"/>
          <w:szCs w:val="20"/>
          <w:lang w:val="en-US"/>
        </w:rPr>
        <w:t>alterations and insertion of window within gazebo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="00151926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7A52EB9B" w14:textId="76BF14E8" w:rsidR="0068545C" w:rsidRDefault="0068545C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8.3.2   PL</w:t>
      </w:r>
      <w:r w:rsidR="00C457F9">
        <w:rPr>
          <w:rFonts w:ascii="Times New Roman" w:hAnsi="Times New Roman"/>
          <w:sz w:val="20"/>
          <w:szCs w:val="20"/>
          <w:lang w:val="en-US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 xml:space="preserve">2021/09753/FUL  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Challows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Lane, Biddestone, SN14 7DT</w:t>
      </w:r>
    </w:p>
    <w:p w14:paraId="0C2FB36B" w14:textId="45EDA504" w:rsidR="0068545C" w:rsidRDefault="0068545C" w:rsidP="0015192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Proposal:   Construction of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an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roof over an area of existing hard standing to provide dry storage area.</w:t>
      </w:r>
    </w:p>
    <w:p w14:paraId="7B28FBCC" w14:textId="76482BD5" w:rsidR="00D81C48" w:rsidRDefault="00C457F9" w:rsidP="00D81C4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8.3.3    PL/21/02086/Full &amp; PL/21/03820   Stable Cottage, Cuttle Lane, Biddestone, SN14 7DF</w:t>
      </w:r>
    </w:p>
    <w:p w14:paraId="01D39A41" w14:textId="77777777" w:rsidR="00C457F9" w:rsidRDefault="00C457F9" w:rsidP="00D81C4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Proposal:   Construction of natural stone 1.2m tall wall protruding in a southerly direction from the </w:t>
      </w:r>
    </w:p>
    <w:p w14:paraId="7905F0AD" w14:textId="77777777" w:rsidR="00C457F9" w:rsidRDefault="00C457F9" w:rsidP="00D81C4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south west corner of Stable Cottage for a length of 4m to meet the existing garden wall via a wooden </w:t>
      </w:r>
    </w:p>
    <w:p w14:paraId="49C686C2" w14:textId="23E36756" w:rsidR="00C457F9" w:rsidRDefault="00C457F9" w:rsidP="00D81C4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path gate.</w:t>
      </w:r>
    </w:p>
    <w:p w14:paraId="2E7EC5C5" w14:textId="77777777" w:rsidR="00C457F9" w:rsidRDefault="00C457F9" w:rsidP="00D81C4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14:paraId="2B3D2A00" w14:textId="66002455" w:rsidR="00D81C48" w:rsidRDefault="00AD73B3" w:rsidP="00D81C4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9.</w:t>
      </w:r>
      <w:r w:rsidR="00D81C48">
        <w:rPr>
          <w:rFonts w:ascii="Times New Roman" w:hAnsi="Times New Roman"/>
          <w:sz w:val="20"/>
          <w:szCs w:val="20"/>
          <w:lang w:val="en-US"/>
        </w:rPr>
        <w:t xml:space="preserve">   </w:t>
      </w:r>
      <w:r w:rsidR="00D81C48" w:rsidRPr="003015E1">
        <w:rPr>
          <w:rFonts w:ascii="Times New Roman" w:hAnsi="Times New Roman"/>
          <w:b/>
          <w:bCs/>
          <w:sz w:val="20"/>
          <w:szCs w:val="20"/>
          <w:lang w:val="en-US"/>
        </w:rPr>
        <w:t>Highways</w:t>
      </w:r>
    </w:p>
    <w:p w14:paraId="2A902EC8" w14:textId="496909DB" w:rsidR="00DA1AD2" w:rsidRDefault="00D81C48" w:rsidP="0080507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</w:t>
      </w:r>
      <w:r w:rsidR="00AD73B3">
        <w:rPr>
          <w:rFonts w:ascii="Times New Roman" w:hAnsi="Times New Roman"/>
          <w:sz w:val="20"/>
          <w:szCs w:val="20"/>
          <w:lang w:val="en-US"/>
        </w:rPr>
        <w:t>9</w:t>
      </w:r>
      <w:r>
        <w:rPr>
          <w:rFonts w:ascii="Times New Roman" w:hAnsi="Times New Roman"/>
          <w:sz w:val="20"/>
          <w:szCs w:val="20"/>
          <w:lang w:val="en-US"/>
        </w:rPr>
        <w:t xml:space="preserve">.1   </w:t>
      </w:r>
      <w:r w:rsidR="00DA1AD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F4963">
        <w:rPr>
          <w:rFonts w:ascii="Times New Roman" w:hAnsi="Times New Roman"/>
          <w:sz w:val="20"/>
          <w:szCs w:val="20"/>
          <w:lang w:val="en-US"/>
        </w:rPr>
        <w:t>Biddestone Gateway Scheme Update - AK</w:t>
      </w:r>
    </w:p>
    <w:p w14:paraId="4C20CFC7" w14:textId="77777777" w:rsidR="00AD73B3" w:rsidRDefault="00AD73B3" w:rsidP="00AD73B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14:paraId="3524E7E4" w14:textId="77777777" w:rsidR="003F5C30" w:rsidRDefault="00AD73B3" w:rsidP="00AD73B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10.</w:t>
      </w:r>
      <w:r w:rsidRPr="00AD73B3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3F5C30" w:rsidRPr="003015E1">
        <w:rPr>
          <w:rFonts w:ascii="Times New Roman" w:hAnsi="Times New Roman"/>
          <w:b/>
          <w:bCs/>
          <w:sz w:val="20"/>
          <w:szCs w:val="20"/>
          <w:lang w:val="en-US"/>
        </w:rPr>
        <w:t>Assets</w:t>
      </w:r>
    </w:p>
    <w:p w14:paraId="229D3C86" w14:textId="660A2824" w:rsidR="00AD73B3" w:rsidRPr="00AD73B3" w:rsidRDefault="003F5C30" w:rsidP="00AD73B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10.1    </w:t>
      </w:r>
      <w:r w:rsidR="0068545C">
        <w:rPr>
          <w:rFonts w:ascii="Times New Roman" w:hAnsi="Times New Roman"/>
          <w:sz w:val="20"/>
          <w:szCs w:val="20"/>
          <w:lang w:val="en-US"/>
        </w:rPr>
        <w:t>Public Conveniences Update - GB</w:t>
      </w:r>
    </w:p>
    <w:p w14:paraId="6DA45F13" w14:textId="5A0EEA45" w:rsidR="00DA1AD2" w:rsidRDefault="001160DD" w:rsidP="00D81C4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19418D26" w14:textId="13AD8612" w:rsidR="00805075" w:rsidRPr="00877664" w:rsidRDefault="00DA1AD2" w:rsidP="0080507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1</w:t>
      </w:r>
      <w:r w:rsidR="00AD73B3">
        <w:rPr>
          <w:rFonts w:ascii="Times New Roman" w:hAnsi="Times New Roman"/>
          <w:sz w:val="20"/>
          <w:szCs w:val="20"/>
          <w:lang w:val="en-US"/>
        </w:rPr>
        <w:t>1</w:t>
      </w:r>
      <w:r>
        <w:rPr>
          <w:rFonts w:ascii="Times New Roman" w:hAnsi="Times New Roman"/>
          <w:sz w:val="20"/>
          <w:szCs w:val="20"/>
          <w:lang w:val="en-US"/>
        </w:rPr>
        <w:t xml:space="preserve">.  </w:t>
      </w:r>
      <w:r w:rsidR="00EA7CD7" w:rsidRPr="0087766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E165B" w:rsidRPr="003015E1">
        <w:rPr>
          <w:rFonts w:ascii="Times New Roman" w:hAnsi="Times New Roman"/>
          <w:b/>
          <w:bCs/>
          <w:sz w:val="20"/>
          <w:szCs w:val="20"/>
          <w:lang w:val="en-US"/>
        </w:rPr>
        <w:t>Clerks Report</w:t>
      </w:r>
      <w:r w:rsidR="000E165B" w:rsidRPr="00877664">
        <w:rPr>
          <w:rFonts w:ascii="Times New Roman" w:hAnsi="Times New Roman"/>
          <w:sz w:val="20"/>
          <w:szCs w:val="20"/>
          <w:lang w:val="en-US"/>
        </w:rPr>
        <w:t xml:space="preserve"> (for information only</w:t>
      </w:r>
      <w:r w:rsidR="00102AA9">
        <w:rPr>
          <w:rFonts w:ascii="Times New Roman" w:hAnsi="Times New Roman"/>
          <w:sz w:val="20"/>
          <w:szCs w:val="20"/>
          <w:lang w:val="en-US"/>
        </w:rPr>
        <w:t>, documents previously circulated)</w:t>
      </w:r>
    </w:p>
    <w:p w14:paraId="2128F620" w14:textId="1A567746" w:rsidR="0068545C" w:rsidRDefault="000E165B" w:rsidP="000B366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 w:rsidRPr="00877664">
        <w:rPr>
          <w:rFonts w:ascii="Times New Roman" w:hAnsi="Times New Roman"/>
          <w:sz w:val="20"/>
          <w:szCs w:val="20"/>
          <w:lang w:val="en-US"/>
        </w:rPr>
        <w:t xml:space="preserve">     </w:t>
      </w:r>
      <w:proofErr w:type="gramStart"/>
      <w:r w:rsidR="005C6380">
        <w:rPr>
          <w:rFonts w:ascii="Times New Roman" w:hAnsi="Times New Roman"/>
          <w:sz w:val="20"/>
          <w:szCs w:val="20"/>
          <w:lang w:val="en-US"/>
        </w:rPr>
        <w:t>1</w:t>
      </w:r>
      <w:r w:rsidR="00AD73B3">
        <w:rPr>
          <w:rFonts w:ascii="Times New Roman" w:hAnsi="Times New Roman"/>
          <w:sz w:val="20"/>
          <w:szCs w:val="20"/>
          <w:lang w:val="en-US"/>
        </w:rPr>
        <w:t>1</w:t>
      </w:r>
      <w:r w:rsidRPr="00877664">
        <w:rPr>
          <w:rFonts w:ascii="Times New Roman" w:hAnsi="Times New Roman"/>
          <w:sz w:val="20"/>
          <w:szCs w:val="20"/>
          <w:lang w:val="en-US"/>
        </w:rPr>
        <w:t xml:space="preserve">.1 </w:t>
      </w:r>
      <w:r w:rsidR="0068545C">
        <w:rPr>
          <w:rFonts w:ascii="Times New Roman" w:hAnsi="Times New Roman"/>
          <w:sz w:val="20"/>
          <w:szCs w:val="20"/>
          <w:lang w:val="en-US"/>
        </w:rPr>
        <w:t xml:space="preserve"> Briefing</w:t>
      </w:r>
      <w:proofErr w:type="gramEnd"/>
      <w:r w:rsidR="0068545C">
        <w:rPr>
          <w:rFonts w:ascii="Times New Roman" w:hAnsi="Times New Roman"/>
          <w:sz w:val="20"/>
          <w:szCs w:val="20"/>
          <w:lang w:val="en-US"/>
        </w:rPr>
        <w:t xml:space="preserve"> Note </w:t>
      </w:r>
      <w:r w:rsidR="00C33930">
        <w:rPr>
          <w:rFonts w:ascii="Times New Roman" w:hAnsi="Times New Roman"/>
          <w:sz w:val="20"/>
          <w:szCs w:val="20"/>
          <w:lang w:val="en-US"/>
        </w:rPr>
        <w:t xml:space="preserve">#21-09 </w:t>
      </w:r>
      <w:r w:rsidR="0021729D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C33930">
        <w:rPr>
          <w:rFonts w:ascii="Times New Roman" w:hAnsi="Times New Roman"/>
          <w:sz w:val="20"/>
          <w:szCs w:val="20"/>
          <w:lang w:val="en-US"/>
        </w:rPr>
        <w:t xml:space="preserve">Temporary Pavement </w:t>
      </w:r>
      <w:proofErr w:type="spellStart"/>
      <w:r w:rsidR="00C33930">
        <w:rPr>
          <w:rFonts w:ascii="Times New Roman" w:hAnsi="Times New Roman"/>
          <w:sz w:val="20"/>
          <w:szCs w:val="20"/>
          <w:lang w:val="en-US"/>
        </w:rPr>
        <w:t>Licences</w:t>
      </w:r>
      <w:proofErr w:type="spellEnd"/>
    </w:p>
    <w:p w14:paraId="29ADB411" w14:textId="7D9984AE" w:rsidR="00C33930" w:rsidRDefault="00C33930" w:rsidP="000B366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11.</w:t>
      </w:r>
      <w:r w:rsidR="0021729D">
        <w:rPr>
          <w:rFonts w:ascii="Times New Roman" w:hAnsi="Times New Roman"/>
          <w:sz w:val="20"/>
          <w:szCs w:val="20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 xml:space="preserve">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 xml:space="preserve">   “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          “     #21-08 </w:t>
      </w:r>
      <w:r w:rsidR="0021729D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>Enhancement of Bus Services June 2021</w:t>
      </w:r>
    </w:p>
    <w:p w14:paraId="0584138E" w14:textId="0EEE1278" w:rsidR="0002042D" w:rsidRDefault="0002042D" w:rsidP="000B366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11.3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 xml:space="preserve">   “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          “     #21-10  Democratic Meetings during the pandemic</w:t>
      </w:r>
    </w:p>
    <w:p w14:paraId="7F699064" w14:textId="7F943690" w:rsidR="004A0440" w:rsidRPr="00877664" w:rsidRDefault="00102AA9" w:rsidP="004A0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11.4   CPRE Wiltshire - Trustee Vacancy</w:t>
      </w:r>
    </w:p>
    <w:p w14:paraId="68F81D3F" w14:textId="77777777" w:rsidR="00DF255C" w:rsidRPr="00877664" w:rsidRDefault="00DF2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sectPr w:rsidR="00DF255C" w:rsidRPr="0087766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B312" w14:textId="77777777" w:rsidR="00514234" w:rsidRDefault="00514234" w:rsidP="00746398">
      <w:pPr>
        <w:spacing w:after="0" w:line="240" w:lineRule="auto"/>
      </w:pPr>
      <w:r>
        <w:separator/>
      </w:r>
    </w:p>
  </w:endnote>
  <w:endnote w:type="continuationSeparator" w:id="0">
    <w:p w14:paraId="49612EA8" w14:textId="77777777" w:rsidR="00514234" w:rsidRDefault="00514234" w:rsidP="0074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BE10" w14:textId="085D1FB5" w:rsidR="00746398" w:rsidRPr="00D6083F" w:rsidRDefault="00746398" w:rsidP="00746398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b/>
        <w:color w:val="000000"/>
        <w:sz w:val="20"/>
        <w:szCs w:val="20"/>
        <w:lang w:eastAsia="en-GB"/>
      </w:rPr>
    </w:pPr>
    <w:r w:rsidRPr="00D6083F">
      <w:rPr>
        <w:rFonts w:ascii="Times New Roman" w:eastAsia="Times New Roman" w:hAnsi="Times New Roman"/>
        <w:b/>
        <w:color w:val="000000"/>
        <w:sz w:val="20"/>
        <w:szCs w:val="20"/>
        <w:highlight w:val="yellow"/>
        <w:lang w:eastAsia="en-GB"/>
      </w:rPr>
      <w:t>The Parish Council meet on the 2</w:t>
    </w:r>
    <w:r w:rsidRPr="00D6083F">
      <w:rPr>
        <w:rFonts w:ascii="Times New Roman" w:eastAsia="Times New Roman" w:hAnsi="Times New Roman"/>
        <w:b/>
        <w:color w:val="000000"/>
        <w:sz w:val="20"/>
        <w:szCs w:val="20"/>
        <w:highlight w:val="yellow"/>
        <w:vertAlign w:val="superscript"/>
        <w:lang w:eastAsia="en-GB"/>
      </w:rPr>
      <w:t>nd</w:t>
    </w:r>
    <w:r w:rsidRPr="00D6083F">
      <w:rPr>
        <w:rFonts w:ascii="Times New Roman" w:eastAsia="Times New Roman" w:hAnsi="Times New Roman"/>
        <w:b/>
        <w:color w:val="000000"/>
        <w:sz w:val="20"/>
        <w:szCs w:val="20"/>
        <w:highlight w:val="yellow"/>
        <w:lang w:eastAsia="en-GB"/>
      </w:rPr>
      <w:t xml:space="preserve"> Tuesday of each month excluding January.   The next meeting </w:t>
    </w:r>
    <w:proofErr w:type="spellStart"/>
    <w:r w:rsidR="00447202">
      <w:rPr>
        <w:rFonts w:ascii="Times New Roman" w:eastAsia="Times New Roman" w:hAnsi="Times New Roman"/>
        <w:b/>
        <w:color w:val="000000"/>
        <w:sz w:val="20"/>
        <w:szCs w:val="20"/>
        <w:highlight w:val="yellow"/>
        <w:lang w:eastAsia="en-GB"/>
      </w:rPr>
      <w:t>wil</w:t>
    </w:r>
    <w:proofErr w:type="spellEnd"/>
    <w:r w:rsidR="00936AF4">
      <w:rPr>
        <w:rFonts w:ascii="Times New Roman" w:eastAsia="Times New Roman" w:hAnsi="Times New Roman"/>
        <w:b/>
        <w:color w:val="000000"/>
        <w:sz w:val="20"/>
        <w:szCs w:val="20"/>
        <w:highlight w:val="yellow"/>
        <w:lang w:eastAsia="en-GB"/>
      </w:rPr>
      <w:t xml:space="preserve"> take place at the Village Hall, Biddestone </w:t>
    </w:r>
    <w:r w:rsidRPr="00D6083F">
      <w:rPr>
        <w:rFonts w:ascii="Times New Roman" w:eastAsia="Times New Roman" w:hAnsi="Times New Roman"/>
        <w:b/>
        <w:color w:val="000000"/>
        <w:sz w:val="20"/>
        <w:szCs w:val="20"/>
        <w:highlight w:val="yellow"/>
        <w:lang w:eastAsia="en-GB"/>
      </w:rPr>
      <w:t>on Tuesday</w:t>
    </w:r>
    <w:r w:rsidR="00AF4525">
      <w:rPr>
        <w:rFonts w:ascii="Times New Roman" w:eastAsia="Times New Roman" w:hAnsi="Times New Roman"/>
        <w:b/>
        <w:color w:val="000000"/>
        <w:sz w:val="20"/>
        <w:szCs w:val="20"/>
        <w:highlight w:val="yellow"/>
        <w:lang w:eastAsia="en-GB"/>
      </w:rPr>
      <w:t xml:space="preserve"> </w:t>
    </w:r>
    <w:r w:rsidR="00667A4F">
      <w:rPr>
        <w:rFonts w:ascii="Times New Roman" w:eastAsia="Times New Roman" w:hAnsi="Times New Roman"/>
        <w:b/>
        <w:color w:val="000000"/>
        <w:sz w:val="20"/>
        <w:szCs w:val="20"/>
        <w:highlight w:val="yellow"/>
        <w:lang w:eastAsia="en-GB"/>
      </w:rPr>
      <w:t>10</w:t>
    </w:r>
    <w:r w:rsidR="00667A4F" w:rsidRPr="00667A4F">
      <w:rPr>
        <w:rFonts w:ascii="Times New Roman" w:eastAsia="Times New Roman" w:hAnsi="Times New Roman"/>
        <w:b/>
        <w:color w:val="000000"/>
        <w:sz w:val="20"/>
        <w:szCs w:val="20"/>
        <w:highlight w:val="yellow"/>
        <w:vertAlign w:val="superscript"/>
        <w:lang w:eastAsia="en-GB"/>
      </w:rPr>
      <w:t>th</w:t>
    </w:r>
    <w:r w:rsidR="00667A4F">
      <w:rPr>
        <w:rFonts w:ascii="Times New Roman" w:eastAsia="Times New Roman" w:hAnsi="Times New Roman"/>
        <w:b/>
        <w:color w:val="000000"/>
        <w:sz w:val="20"/>
        <w:szCs w:val="20"/>
        <w:highlight w:val="yellow"/>
        <w:lang w:eastAsia="en-GB"/>
      </w:rPr>
      <w:t xml:space="preserve"> August</w:t>
    </w:r>
    <w:r w:rsidR="006C029F">
      <w:rPr>
        <w:rFonts w:ascii="Times New Roman" w:eastAsia="Times New Roman" w:hAnsi="Times New Roman"/>
        <w:b/>
        <w:color w:val="000000"/>
        <w:sz w:val="20"/>
        <w:szCs w:val="20"/>
        <w:highlight w:val="yellow"/>
        <w:lang w:eastAsia="en-GB"/>
      </w:rPr>
      <w:t xml:space="preserve"> 2021</w:t>
    </w:r>
    <w:r w:rsidRPr="00D6083F">
      <w:rPr>
        <w:rFonts w:ascii="Times New Roman" w:eastAsia="Times New Roman" w:hAnsi="Times New Roman"/>
        <w:b/>
        <w:color w:val="000000"/>
        <w:sz w:val="20"/>
        <w:szCs w:val="20"/>
        <w:highlight w:val="yellow"/>
        <w:lang w:eastAsia="en-GB"/>
      </w:rPr>
      <w:t xml:space="preserve"> at 7.00pm.</w:t>
    </w:r>
  </w:p>
  <w:p w14:paraId="43760866" w14:textId="2086D6D8" w:rsidR="00746398" w:rsidRDefault="00746398">
    <w:pPr>
      <w:pStyle w:val="Footer"/>
    </w:pPr>
  </w:p>
  <w:p w14:paraId="18AF7DCA" w14:textId="77777777" w:rsidR="00746398" w:rsidRDefault="00746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BA28" w14:textId="77777777" w:rsidR="00514234" w:rsidRDefault="00514234" w:rsidP="00746398">
      <w:pPr>
        <w:spacing w:after="0" w:line="240" w:lineRule="auto"/>
      </w:pPr>
      <w:r>
        <w:separator/>
      </w:r>
    </w:p>
  </w:footnote>
  <w:footnote w:type="continuationSeparator" w:id="0">
    <w:p w14:paraId="54389A6A" w14:textId="77777777" w:rsidR="00514234" w:rsidRDefault="00514234" w:rsidP="0074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FD5"/>
    <w:multiLevelType w:val="hybridMultilevel"/>
    <w:tmpl w:val="69484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0B2F"/>
    <w:multiLevelType w:val="multilevel"/>
    <w:tmpl w:val="5D3C597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" w15:restartNumberingAfterBreak="0">
    <w:nsid w:val="03BF6F01"/>
    <w:multiLevelType w:val="multilevel"/>
    <w:tmpl w:val="40289986"/>
    <w:lvl w:ilvl="0">
      <w:start w:val="10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45" w:hanging="495"/>
      </w:pPr>
    </w:lvl>
    <w:lvl w:ilvl="2">
      <w:start w:val="1"/>
      <w:numFmt w:val="decimal"/>
      <w:isLgl/>
      <w:lvlText w:val="%1.%2.%3"/>
      <w:lvlJc w:val="left"/>
      <w:pPr>
        <w:ind w:left="878" w:hanging="720"/>
      </w:pPr>
    </w:lvl>
    <w:lvl w:ilvl="3">
      <w:start w:val="1"/>
      <w:numFmt w:val="decimal"/>
      <w:isLgl/>
      <w:lvlText w:val="%1.%2.%3.%4"/>
      <w:lvlJc w:val="left"/>
      <w:pPr>
        <w:ind w:left="886" w:hanging="720"/>
      </w:pPr>
    </w:lvl>
    <w:lvl w:ilvl="4">
      <w:start w:val="1"/>
      <w:numFmt w:val="decimal"/>
      <w:isLgl/>
      <w:lvlText w:val="%1.%2.%3.%4.%5"/>
      <w:lvlJc w:val="left"/>
      <w:pPr>
        <w:ind w:left="894" w:hanging="720"/>
      </w:pPr>
    </w:lvl>
    <w:lvl w:ilvl="5">
      <w:start w:val="1"/>
      <w:numFmt w:val="decimal"/>
      <w:isLgl/>
      <w:lvlText w:val="%1.%2.%3.%4.%5.%6"/>
      <w:lvlJc w:val="left"/>
      <w:pPr>
        <w:ind w:left="1262" w:hanging="1080"/>
      </w:pPr>
    </w:lvl>
    <w:lvl w:ilvl="6">
      <w:start w:val="1"/>
      <w:numFmt w:val="decimal"/>
      <w:isLgl/>
      <w:lvlText w:val="%1.%2.%3.%4.%5.%6.%7"/>
      <w:lvlJc w:val="left"/>
      <w:pPr>
        <w:ind w:left="1270" w:hanging="1080"/>
      </w:pPr>
    </w:lvl>
    <w:lvl w:ilvl="7">
      <w:start w:val="1"/>
      <w:numFmt w:val="decimal"/>
      <w:isLgl/>
      <w:lvlText w:val="%1.%2.%3.%4.%5.%6.%7.%8"/>
      <w:lvlJc w:val="left"/>
      <w:pPr>
        <w:ind w:left="1638" w:hanging="1440"/>
      </w:pPr>
    </w:lvl>
    <w:lvl w:ilvl="8">
      <w:start w:val="1"/>
      <w:numFmt w:val="decimal"/>
      <w:isLgl/>
      <w:lvlText w:val="%1.%2.%3.%4.%5.%6.%7.%8.%9"/>
      <w:lvlJc w:val="left"/>
      <w:pPr>
        <w:ind w:left="1646" w:hanging="1440"/>
      </w:pPr>
    </w:lvl>
  </w:abstractNum>
  <w:abstractNum w:abstractNumId="3" w15:restartNumberingAfterBreak="0">
    <w:nsid w:val="06523788"/>
    <w:multiLevelType w:val="multilevel"/>
    <w:tmpl w:val="2716EC6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08AC6A58"/>
    <w:multiLevelType w:val="hybridMultilevel"/>
    <w:tmpl w:val="1A84857C"/>
    <w:lvl w:ilvl="0" w:tplc="5978C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D1586"/>
    <w:multiLevelType w:val="multilevel"/>
    <w:tmpl w:val="C08077AC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1935" w:hanging="720"/>
      </w:pPr>
    </w:lvl>
    <w:lvl w:ilvl="4">
      <w:start w:val="1"/>
      <w:numFmt w:val="decimal"/>
      <w:lvlText w:val="%1.%2.%3.%4.%5"/>
      <w:lvlJc w:val="left"/>
      <w:pPr>
        <w:ind w:left="2340" w:hanging="720"/>
      </w:pPr>
    </w:lvl>
    <w:lvl w:ilvl="5">
      <w:start w:val="1"/>
      <w:numFmt w:val="decimal"/>
      <w:lvlText w:val="%1.%2.%3.%4.%5.%6"/>
      <w:lvlJc w:val="left"/>
      <w:pPr>
        <w:ind w:left="3105" w:hanging="1080"/>
      </w:pPr>
    </w:lvl>
    <w:lvl w:ilvl="6">
      <w:start w:val="1"/>
      <w:numFmt w:val="decimal"/>
      <w:lvlText w:val="%1.%2.%3.%4.%5.%6.%7"/>
      <w:lvlJc w:val="left"/>
      <w:pPr>
        <w:ind w:left="3510" w:hanging="1080"/>
      </w:pPr>
    </w:lvl>
    <w:lvl w:ilvl="7">
      <w:start w:val="1"/>
      <w:numFmt w:val="decimal"/>
      <w:lvlText w:val="%1.%2.%3.%4.%5.%6.%7.%8"/>
      <w:lvlJc w:val="left"/>
      <w:pPr>
        <w:ind w:left="4275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6" w15:restartNumberingAfterBreak="0">
    <w:nsid w:val="111F1460"/>
    <w:multiLevelType w:val="hybridMultilevel"/>
    <w:tmpl w:val="B53EA32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25503"/>
    <w:multiLevelType w:val="multilevel"/>
    <w:tmpl w:val="41D26B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B512100"/>
    <w:multiLevelType w:val="multilevel"/>
    <w:tmpl w:val="61CC32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F902047"/>
    <w:multiLevelType w:val="multilevel"/>
    <w:tmpl w:val="CB96D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0"/>
      </w:rPr>
    </w:lvl>
  </w:abstractNum>
  <w:abstractNum w:abstractNumId="10" w15:restartNumberingAfterBreak="0">
    <w:nsid w:val="2ACE5F73"/>
    <w:multiLevelType w:val="multilevel"/>
    <w:tmpl w:val="02EEAD3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B587B12"/>
    <w:multiLevelType w:val="multilevel"/>
    <w:tmpl w:val="7B90AF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2" w15:restartNumberingAfterBreak="0">
    <w:nsid w:val="2D067E48"/>
    <w:multiLevelType w:val="multilevel"/>
    <w:tmpl w:val="B4AE0FA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 w15:restartNumberingAfterBreak="0">
    <w:nsid w:val="2DD87190"/>
    <w:multiLevelType w:val="multilevel"/>
    <w:tmpl w:val="E97244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14" w15:restartNumberingAfterBreak="0">
    <w:nsid w:val="2EF111EA"/>
    <w:multiLevelType w:val="hybridMultilevel"/>
    <w:tmpl w:val="BA98D12E"/>
    <w:lvl w:ilvl="0" w:tplc="F8C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442D"/>
    <w:multiLevelType w:val="multilevel"/>
    <w:tmpl w:val="6B60CC1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6FC225A"/>
    <w:multiLevelType w:val="multilevel"/>
    <w:tmpl w:val="3528B90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1920" w:hanging="72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17" w15:restartNumberingAfterBreak="0">
    <w:nsid w:val="3B8E71C5"/>
    <w:multiLevelType w:val="hybridMultilevel"/>
    <w:tmpl w:val="037E5C86"/>
    <w:lvl w:ilvl="0" w:tplc="7F2AD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A144C"/>
    <w:multiLevelType w:val="hybridMultilevel"/>
    <w:tmpl w:val="16841206"/>
    <w:lvl w:ilvl="0" w:tplc="8A4873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9" w15:restartNumberingAfterBreak="0">
    <w:nsid w:val="48454EB7"/>
    <w:multiLevelType w:val="hybridMultilevel"/>
    <w:tmpl w:val="D936A52E"/>
    <w:lvl w:ilvl="0" w:tplc="42809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1A6C8B"/>
    <w:multiLevelType w:val="hybridMultilevel"/>
    <w:tmpl w:val="001A26F0"/>
    <w:lvl w:ilvl="0" w:tplc="C4E65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72500"/>
    <w:multiLevelType w:val="multilevel"/>
    <w:tmpl w:val="1744CB1E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1935" w:hanging="720"/>
      </w:pPr>
    </w:lvl>
    <w:lvl w:ilvl="4">
      <w:start w:val="1"/>
      <w:numFmt w:val="decimal"/>
      <w:lvlText w:val="%1.%2.%3.%4.%5"/>
      <w:lvlJc w:val="left"/>
      <w:pPr>
        <w:ind w:left="2340" w:hanging="720"/>
      </w:pPr>
    </w:lvl>
    <w:lvl w:ilvl="5">
      <w:start w:val="1"/>
      <w:numFmt w:val="decimal"/>
      <w:lvlText w:val="%1.%2.%3.%4.%5.%6"/>
      <w:lvlJc w:val="left"/>
      <w:pPr>
        <w:ind w:left="3105" w:hanging="1080"/>
      </w:pPr>
    </w:lvl>
    <w:lvl w:ilvl="6">
      <w:start w:val="1"/>
      <w:numFmt w:val="decimal"/>
      <w:lvlText w:val="%1.%2.%3.%4.%5.%6.%7"/>
      <w:lvlJc w:val="left"/>
      <w:pPr>
        <w:ind w:left="3510" w:hanging="1080"/>
      </w:pPr>
    </w:lvl>
    <w:lvl w:ilvl="7">
      <w:start w:val="1"/>
      <w:numFmt w:val="decimal"/>
      <w:lvlText w:val="%1.%2.%3.%4.%5.%6.%7.%8"/>
      <w:lvlJc w:val="left"/>
      <w:pPr>
        <w:ind w:left="4275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2" w15:restartNumberingAfterBreak="0">
    <w:nsid w:val="66D2447C"/>
    <w:multiLevelType w:val="multilevel"/>
    <w:tmpl w:val="9EF21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51"/>
        </w:tabs>
        <w:ind w:left="651" w:hanging="51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6A9C2FFB"/>
    <w:multiLevelType w:val="multilevel"/>
    <w:tmpl w:val="EA7C289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4" w15:restartNumberingAfterBreak="0">
    <w:nsid w:val="6BD521F8"/>
    <w:multiLevelType w:val="multilevel"/>
    <w:tmpl w:val="B7E6739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AF5734"/>
    <w:multiLevelType w:val="multilevel"/>
    <w:tmpl w:val="E3561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6" w15:restartNumberingAfterBreak="0">
    <w:nsid w:val="74522FCB"/>
    <w:multiLevelType w:val="multilevel"/>
    <w:tmpl w:val="7962211E"/>
    <w:lvl w:ilvl="0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27" w15:restartNumberingAfterBreak="0">
    <w:nsid w:val="79DC3D6F"/>
    <w:multiLevelType w:val="multilevel"/>
    <w:tmpl w:val="0B24AC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2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20"/>
  </w:num>
  <w:num w:numId="18">
    <w:abstractNumId w:val="17"/>
  </w:num>
  <w:num w:numId="19">
    <w:abstractNumId w:val="14"/>
  </w:num>
  <w:num w:numId="20">
    <w:abstractNumId w:val="4"/>
  </w:num>
  <w:num w:numId="21">
    <w:abstractNumId w:val="9"/>
  </w:num>
  <w:num w:numId="22">
    <w:abstractNumId w:val="24"/>
  </w:num>
  <w:num w:numId="23">
    <w:abstractNumId w:val="22"/>
  </w:num>
  <w:num w:numId="24">
    <w:abstractNumId w:val="5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6"/>
  </w:num>
  <w:num w:numId="27">
    <w:abstractNumId w:val="13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EE"/>
    <w:rsid w:val="00002472"/>
    <w:rsid w:val="00003EA6"/>
    <w:rsid w:val="00013A98"/>
    <w:rsid w:val="0001726E"/>
    <w:rsid w:val="0002042D"/>
    <w:rsid w:val="000235CD"/>
    <w:rsid w:val="00041A67"/>
    <w:rsid w:val="00045CD3"/>
    <w:rsid w:val="00057CF1"/>
    <w:rsid w:val="00064638"/>
    <w:rsid w:val="0006483F"/>
    <w:rsid w:val="00073EBC"/>
    <w:rsid w:val="00081D37"/>
    <w:rsid w:val="0009648B"/>
    <w:rsid w:val="000A6509"/>
    <w:rsid w:val="000B2294"/>
    <w:rsid w:val="000B2C5C"/>
    <w:rsid w:val="000B3661"/>
    <w:rsid w:val="000C62CC"/>
    <w:rsid w:val="000D1268"/>
    <w:rsid w:val="000E165B"/>
    <w:rsid w:val="000E3687"/>
    <w:rsid w:val="000F560E"/>
    <w:rsid w:val="00101BD6"/>
    <w:rsid w:val="00102862"/>
    <w:rsid w:val="00102AA9"/>
    <w:rsid w:val="00102F5C"/>
    <w:rsid w:val="00115BBA"/>
    <w:rsid w:val="001160DD"/>
    <w:rsid w:val="00117AEE"/>
    <w:rsid w:val="00121006"/>
    <w:rsid w:val="00124F96"/>
    <w:rsid w:val="00135858"/>
    <w:rsid w:val="00144F79"/>
    <w:rsid w:val="00151926"/>
    <w:rsid w:val="00151E55"/>
    <w:rsid w:val="00155CC5"/>
    <w:rsid w:val="00155DB1"/>
    <w:rsid w:val="00160C93"/>
    <w:rsid w:val="001773B2"/>
    <w:rsid w:val="001A260C"/>
    <w:rsid w:val="001B6DF4"/>
    <w:rsid w:val="001C6A73"/>
    <w:rsid w:val="001D4FC6"/>
    <w:rsid w:val="001D76AC"/>
    <w:rsid w:val="001F244A"/>
    <w:rsid w:val="001F4963"/>
    <w:rsid w:val="0021729D"/>
    <w:rsid w:val="002203F9"/>
    <w:rsid w:val="0022191A"/>
    <w:rsid w:val="00224670"/>
    <w:rsid w:val="0023016A"/>
    <w:rsid w:val="002302D8"/>
    <w:rsid w:val="002360AB"/>
    <w:rsid w:val="002425AB"/>
    <w:rsid w:val="00246940"/>
    <w:rsid w:val="002600F2"/>
    <w:rsid w:val="002715A1"/>
    <w:rsid w:val="002747BA"/>
    <w:rsid w:val="00276902"/>
    <w:rsid w:val="00291644"/>
    <w:rsid w:val="002949D8"/>
    <w:rsid w:val="00295F13"/>
    <w:rsid w:val="002A1AC3"/>
    <w:rsid w:val="002A62C2"/>
    <w:rsid w:val="002B1604"/>
    <w:rsid w:val="002B17D6"/>
    <w:rsid w:val="002C18B9"/>
    <w:rsid w:val="002C4258"/>
    <w:rsid w:val="002D271F"/>
    <w:rsid w:val="002D5986"/>
    <w:rsid w:val="002E0C9B"/>
    <w:rsid w:val="002F7956"/>
    <w:rsid w:val="0030013C"/>
    <w:rsid w:val="003015E1"/>
    <w:rsid w:val="003019CC"/>
    <w:rsid w:val="003137B7"/>
    <w:rsid w:val="00321691"/>
    <w:rsid w:val="003237AB"/>
    <w:rsid w:val="00331EA5"/>
    <w:rsid w:val="00340427"/>
    <w:rsid w:val="00351CDE"/>
    <w:rsid w:val="00352B6C"/>
    <w:rsid w:val="003534B6"/>
    <w:rsid w:val="00357461"/>
    <w:rsid w:val="00366A16"/>
    <w:rsid w:val="00367CF7"/>
    <w:rsid w:val="003975F0"/>
    <w:rsid w:val="003A3B70"/>
    <w:rsid w:val="003A6F6C"/>
    <w:rsid w:val="003D60DC"/>
    <w:rsid w:val="003E1D19"/>
    <w:rsid w:val="003E236E"/>
    <w:rsid w:val="003F5C30"/>
    <w:rsid w:val="003F69F4"/>
    <w:rsid w:val="00412628"/>
    <w:rsid w:val="00435EC3"/>
    <w:rsid w:val="00446D25"/>
    <w:rsid w:val="00447202"/>
    <w:rsid w:val="00473D2F"/>
    <w:rsid w:val="004745E7"/>
    <w:rsid w:val="00483697"/>
    <w:rsid w:val="004964DB"/>
    <w:rsid w:val="004A0440"/>
    <w:rsid w:val="004A2548"/>
    <w:rsid w:val="004D317C"/>
    <w:rsid w:val="004E2C27"/>
    <w:rsid w:val="004F05C3"/>
    <w:rsid w:val="004F3193"/>
    <w:rsid w:val="004F525C"/>
    <w:rsid w:val="004F7C71"/>
    <w:rsid w:val="005062AC"/>
    <w:rsid w:val="00510EAA"/>
    <w:rsid w:val="00514234"/>
    <w:rsid w:val="00540608"/>
    <w:rsid w:val="00552D45"/>
    <w:rsid w:val="0057049A"/>
    <w:rsid w:val="00580310"/>
    <w:rsid w:val="0058526A"/>
    <w:rsid w:val="005966AD"/>
    <w:rsid w:val="005C6380"/>
    <w:rsid w:val="005E2F08"/>
    <w:rsid w:val="005E34AF"/>
    <w:rsid w:val="0060334F"/>
    <w:rsid w:val="00611F64"/>
    <w:rsid w:val="00612F0C"/>
    <w:rsid w:val="006217D6"/>
    <w:rsid w:val="00633131"/>
    <w:rsid w:val="006361FD"/>
    <w:rsid w:val="0064095A"/>
    <w:rsid w:val="00642830"/>
    <w:rsid w:val="006449F0"/>
    <w:rsid w:val="00645498"/>
    <w:rsid w:val="00666ACA"/>
    <w:rsid w:val="00667A4F"/>
    <w:rsid w:val="00675939"/>
    <w:rsid w:val="0068545C"/>
    <w:rsid w:val="006865A8"/>
    <w:rsid w:val="006A40CF"/>
    <w:rsid w:val="006B2999"/>
    <w:rsid w:val="006C029F"/>
    <w:rsid w:val="006C0B71"/>
    <w:rsid w:val="006D2AB5"/>
    <w:rsid w:val="006D6E49"/>
    <w:rsid w:val="006E51D1"/>
    <w:rsid w:val="006F303C"/>
    <w:rsid w:val="00711612"/>
    <w:rsid w:val="0071747B"/>
    <w:rsid w:val="00723FF0"/>
    <w:rsid w:val="007257DA"/>
    <w:rsid w:val="00741056"/>
    <w:rsid w:val="00746398"/>
    <w:rsid w:val="007600C6"/>
    <w:rsid w:val="00767E40"/>
    <w:rsid w:val="00773E44"/>
    <w:rsid w:val="007A37BD"/>
    <w:rsid w:val="007C46A9"/>
    <w:rsid w:val="007C6DD0"/>
    <w:rsid w:val="007D2958"/>
    <w:rsid w:val="007E0517"/>
    <w:rsid w:val="007E1430"/>
    <w:rsid w:val="007E1E86"/>
    <w:rsid w:val="007E5133"/>
    <w:rsid w:val="007F5BFF"/>
    <w:rsid w:val="008029FC"/>
    <w:rsid w:val="00805075"/>
    <w:rsid w:val="008066EE"/>
    <w:rsid w:val="008079D5"/>
    <w:rsid w:val="00810454"/>
    <w:rsid w:val="008130A0"/>
    <w:rsid w:val="00821F41"/>
    <w:rsid w:val="00833269"/>
    <w:rsid w:val="008343D9"/>
    <w:rsid w:val="00841C59"/>
    <w:rsid w:val="00847B1C"/>
    <w:rsid w:val="00861CA8"/>
    <w:rsid w:val="0086659D"/>
    <w:rsid w:val="00867E25"/>
    <w:rsid w:val="00877664"/>
    <w:rsid w:val="00883F39"/>
    <w:rsid w:val="00887142"/>
    <w:rsid w:val="0089430D"/>
    <w:rsid w:val="00894423"/>
    <w:rsid w:val="00894F08"/>
    <w:rsid w:val="008A0ED5"/>
    <w:rsid w:val="008C2F97"/>
    <w:rsid w:val="008C370E"/>
    <w:rsid w:val="008C6E80"/>
    <w:rsid w:val="008D0250"/>
    <w:rsid w:val="008D3760"/>
    <w:rsid w:val="008F7659"/>
    <w:rsid w:val="00900125"/>
    <w:rsid w:val="0090092D"/>
    <w:rsid w:val="00902DB6"/>
    <w:rsid w:val="00905410"/>
    <w:rsid w:val="00915E41"/>
    <w:rsid w:val="009272EA"/>
    <w:rsid w:val="00936AF4"/>
    <w:rsid w:val="00946AE5"/>
    <w:rsid w:val="009578C6"/>
    <w:rsid w:val="009618F8"/>
    <w:rsid w:val="00975941"/>
    <w:rsid w:val="00981727"/>
    <w:rsid w:val="009A444E"/>
    <w:rsid w:val="009C232F"/>
    <w:rsid w:val="009D2872"/>
    <w:rsid w:val="009D789C"/>
    <w:rsid w:val="009E6947"/>
    <w:rsid w:val="009E75DB"/>
    <w:rsid w:val="009E7AF7"/>
    <w:rsid w:val="009F03DC"/>
    <w:rsid w:val="009F3162"/>
    <w:rsid w:val="00A04B9A"/>
    <w:rsid w:val="00A07565"/>
    <w:rsid w:val="00A16CE5"/>
    <w:rsid w:val="00A17E69"/>
    <w:rsid w:val="00A2576C"/>
    <w:rsid w:val="00A3177E"/>
    <w:rsid w:val="00A605E5"/>
    <w:rsid w:val="00A618F0"/>
    <w:rsid w:val="00A648FC"/>
    <w:rsid w:val="00A7573C"/>
    <w:rsid w:val="00A763EE"/>
    <w:rsid w:val="00A80EE2"/>
    <w:rsid w:val="00A87149"/>
    <w:rsid w:val="00A874F2"/>
    <w:rsid w:val="00A9172E"/>
    <w:rsid w:val="00A964B1"/>
    <w:rsid w:val="00A96C71"/>
    <w:rsid w:val="00AA645A"/>
    <w:rsid w:val="00AB19CF"/>
    <w:rsid w:val="00AB2694"/>
    <w:rsid w:val="00AB368A"/>
    <w:rsid w:val="00AC45C2"/>
    <w:rsid w:val="00AD27C8"/>
    <w:rsid w:val="00AD73B3"/>
    <w:rsid w:val="00AF4525"/>
    <w:rsid w:val="00B2064D"/>
    <w:rsid w:val="00B2322D"/>
    <w:rsid w:val="00B34652"/>
    <w:rsid w:val="00B403FD"/>
    <w:rsid w:val="00B46C45"/>
    <w:rsid w:val="00B763DD"/>
    <w:rsid w:val="00B81D3D"/>
    <w:rsid w:val="00B82ED9"/>
    <w:rsid w:val="00B83704"/>
    <w:rsid w:val="00B92EEC"/>
    <w:rsid w:val="00BC55E8"/>
    <w:rsid w:val="00BE08BB"/>
    <w:rsid w:val="00BE31D9"/>
    <w:rsid w:val="00BF2138"/>
    <w:rsid w:val="00BF2765"/>
    <w:rsid w:val="00C04868"/>
    <w:rsid w:val="00C1564B"/>
    <w:rsid w:val="00C16648"/>
    <w:rsid w:val="00C178AE"/>
    <w:rsid w:val="00C2392A"/>
    <w:rsid w:val="00C316B6"/>
    <w:rsid w:val="00C33930"/>
    <w:rsid w:val="00C457F9"/>
    <w:rsid w:val="00C46C75"/>
    <w:rsid w:val="00C507FD"/>
    <w:rsid w:val="00C529D4"/>
    <w:rsid w:val="00C53EEA"/>
    <w:rsid w:val="00C61984"/>
    <w:rsid w:val="00C62E01"/>
    <w:rsid w:val="00C63108"/>
    <w:rsid w:val="00C8281B"/>
    <w:rsid w:val="00C85F77"/>
    <w:rsid w:val="00CA33F0"/>
    <w:rsid w:val="00CB5702"/>
    <w:rsid w:val="00CD2860"/>
    <w:rsid w:val="00CD65C7"/>
    <w:rsid w:val="00D10371"/>
    <w:rsid w:val="00D23019"/>
    <w:rsid w:val="00D25402"/>
    <w:rsid w:val="00D341AF"/>
    <w:rsid w:val="00D34FA4"/>
    <w:rsid w:val="00D350D3"/>
    <w:rsid w:val="00D36CED"/>
    <w:rsid w:val="00D51EEE"/>
    <w:rsid w:val="00D75228"/>
    <w:rsid w:val="00D771DA"/>
    <w:rsid w:val="00D81C48"/>
    <w:rsid w:val="00D85C4A"/>
    <w:rsid w:val="00DA153D"/>
    <w:rsid w:val="00DA1AD2"/>
    <w:rsid w:val="00DA1E7B"/>
    <w:rsid w:val="00DA3BC6"/>
    <w:rsid w:val="00DB5AB5"/>
    <w:rsid w:val="00DC29CB"/>
    <w:rsid w:val="00DD6638"/>
    <w:rsid w:val="00DD6648"/>
    <w:rsid w:val="00DE3A33"/>
    <w:rsid w:val="00DE4228"/>
    <w:rsid w:val="00DF255C"/>
    <w:rsid w:val="00E01D2B"/>
    <w:rsid w:val="00E02260"/>
    <w:rsid w:val="00E024CD"/>
    <w:rsid w:val="00E12B11"/>
    <w:rsid w:val="00E211CA"/>
    <w:rsid w:val="00E44ACA"/>
    <w:rsid w:val="00E46010"/>
    <w:rsid w:val="00E510EA"/>
    <w:rsid w:val="00E543DD"/>
    <w:rsid w:val="00E56D78"/>
    <w:rsid w:val="00E61E6D"/>
    <w:rsid w:val="00E66FFB"/>
    <w:rsid w:val="00E741F1"/>
    <w:rsid w:val="00E751BC"/>
    <w:rsid w:val="00E836D1"/>
    <w:rsid w:val="00E93172"/>
    <w:rsid w:val="00E95DEA"/>
    <w:rsid w:val="00E96D67"/>
    <w:rsid w:val="00EA7CD7"/>
    <w:rsid w:val="00EC6146"/>
    <w:rsid w:val="00EC79BA"/>
    <w:rsid w:val="00ED2958"/>
    <w:rsid w:val="00EE236B"/>
    <w:rsid w:val="00EF45BB"/>
    <w:rsid w:val="00EF68FD"/>
    <w:rsid w:val="00F00241"/>
    <w:rsid w:val="00F12263"/>
    <w:rsid w:val="00F16DAF"/>
    <w:rsid w:val="00F21CE2"/>
    <w:rsid w:val="00F31BFD"/>
    <w:rsid w:val="00F33555"/>
    <w:rsid w:val="00F53179"/>
    <w:rsid w:val="00F56440"/>
    <w:rsid w:val="00F57AC3"/>
    <w:rsid w:val="00F602EB"/>
    <w:rsid w:val="00F639FF"/>
    <w:rsid w:val="00F81CFA"/>
    <w:rsid w:val="00F822C3"/>
    <w:rsid w:val="00FA41CE"/>
    <w:rsid w:val="00FC726F"/>
    <w:rsid w:val="00FD01A5"/>
    <w:rsid w:val="00FD7567"/>
    <w:rsid w:val="00FE06D1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0540"/>
  <w15:docId w15:val="{C3AA1C41-345A-4D77-AF2D-3D265391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B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44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6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9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A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ddestonepc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Glenys Gill</cp:lastModifiedBy>
  <cp:revision>15</cp:revision>
  <cp:lastPrinted>2020-10-13T14:14:00Z</cp:lastPrinted>
  <dcterms:created xsi:type="dcterms:W3CDTF">2021-06-29T12:24:00Z</dcterms:created>
  <dcterms:modified xsi:type="dcterms:W3CDTF">2021-07-05T11:46:00Z</dcterms:modified>
</cp:coreProperties>
</file>